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188F5" w14:textId="77777777" w:rsidR="00616D11" w:rsidRDefault="00616D11" w:rsidP="00616D11">
      <w:pPr>
        <w:rPr>
          <w:rFonts w:asciiTheme="minorHAnsi" w:hAnsiTheme="minorHAnsi"/>
        </w:rPr>
      </w:pPr>
    </w:p>
    <w:p w14:paraId="6BEFE642" w14:textId="77777777" w:rsidR="00384C99" w:rsidRDefault="00384C99" w:rsidP="00616D11">
      <w:pPr>
        <w:rPr>
          <w:rFonts w:asciiTheme="minorHAnsi" w:hAnsiTheme="minorHAnsi"/>
        </w:rPr>
      </w:pPr>
    </w:p>
    <w:p w14:paraId="6D616836" w14:textId="77777777" w:rsidR="00384C99" w:rsidRDefault="00384C99" w:rsidP="00616D11">
      <w:pPr>
        <w:rPr>
          <w:rFonts w:asciiTheme="minorHAnsi" w:hAnsiTheme="minorHAnsi"/>
        </w:rPr>
      </w:pPr>
    </w:p>
    <w:p w14:paraId="4CE7D1BC" w14:textId="77777777" w:rsidR="00384C99" w:rsidRDefault="00384C99" w:rsidP="00616D11">
      <w:pPr>
        <w:rPr>
          <w:rFonts w:asciiTheme="minorHAnsi" w:hAnsiTheme="minorHAnsi"/>
        </w:rPr>
      </w:pPr>
    </w:p>
    <w:p w14:paraId="7465E559" w14:textId="77777777" w:rsidR="00384C99" w:rsidRDefault="00384C99" w:rsidP="00616D11">
      <w:pPr>
        <w:rPr>
          <w:rFonts w:asciiTheme="minorHAnsi" w:hAnsiTheme="minorHAnsi"/>
        </w:rPr>
      </w:pPr>
    </w:p>
    <w:p w14:paraId="041C6F30" w14:textId="77777777" w:rsidR="00384C99" w:rsidRPr="00990869" w:rsidRDefault="00384C99" w:rsidP="00616D11">
      <w:pPr>
        <w:rPr>
          <w:rFonts w:asciiTheme="minorHAnsi" w:hAnsiTheme="minorHAnsi"/>
        </w:rPr>
      </w:pPr>
    </w:p>
    <w:p w14:paraId="51E22E9F" w14:textId="77777777" w:rsidR="0081590C" w:rsidRPr="00990869" w:rsidRDefault="00F01E93" w:rsidP="00CF21E8">
      <w:pPr>
        <w:jc w:val="center"/>
        <w:rPr>
          <w:rFonts w:asciiTheme="minorHAnsi" w:hAnsiTheme="minorHAnsi"/>
        </w:rPr>
      </w:pPr>
      <w:r>
        <w:rPr>
          <w:rFonts w:asciiTheme="minorHAnsi" w:hAnsiTheme="minorHAnsi" w:cs="Arial"/>
          <w:b/>
          <w:sz w:val="48"/>
        </w:rPr>
        <w:t>TJENESTEKONSESJONS</w:t>
      </w:r>
      <w:r w:rsidR="0081590C" w:rsidRPr="00990869">
        <w:rPr>
          <w:rFonts w:asciiTheme="minorHAnsi" w:hAnsiTheme="minorHAnsi" w:cs="Arial"/>
          <w:b/>
          <w:sz w:val="48"/>
        </w:rPr>
        <w:t>GRUNNLAG</w:t>
      </w:r>
    </w:p>
    <w:p w14:paraId="6D236DB7" w14:textId="77777777" w:rsidR="0081590C" w:rsidRPr="00990869" w:rsidRDefault="0081590C" w:rsidP="0081590C">
      <w:pPr>
        <w:jc w:val="center"/>
        <w:rPr>
          <w:rFonts w:asciiTheme="minorHAnsi" w:hAnsiTheme="minorHAnsi" w:cs="Arial"/>
          <w:sz w:val="48"/>
        </w:rPr>
      </w:pPr>
    </w:p>
    <w:p w14:paraId="0334EB2A" w14:textId="77777777" w:rsidR="002B08DF" w:rsidRPr="00990869" w:rsidRDefault="002B08DF" w:rsidP="0081590C">
      <w:pPr>
        <w:jc w:val="center"/>
        <w:rPr>
          <w:rFonts w:asciiTheme="minorHAnsi" w:hAnsiTheme="minorHAnsi" w:cs="Arial"/>
          <w:sz w:val="48"/>
        </w:rPr>
      </w:pPr>
    </w:p>
    <w:p w14:paraId="202E4A1B" w14:textId="77777777" w:rsidR="0081590C" w:rsidRPr="00990869" w:rsidRDefault="00F01E93" w:rsidP="0081590C">
      <w:pPr>
        <w:jc w:val="center"/>
        <w:rPr>
          <w:rFonts w:asciiTheme="minorHAnsi" w:hAnsiTheme="minorHAnsi" w:cs="Arial"/>
          <w:sz w:val="36"/>
          <w:szCs w:val="36"/>
        </w:rPr>
      </w:pPr>
      <w:r>
        <w:rPr>
          <w:rFonts w:asciiTheme="minorHAnsi" w:hAnsiTheme="minorHAnsi" w:cs="Arial"/>
          <w:sz w:val="36"/>
          <w:szCs w:val="36"/>
        </w:rPr>
        <w:t xml:space="preserve">Dynamisk innkjøpsordning </w:t>
      </w:r>
    </w:p>
    <w:p w14:paraId="2ADDA8DB" w14:textId="6A342961" w:rsidR="00FA7A7A" w:rsidRPr="00990869" w:rsidRDefault="001C1657" w:rsidP="0081590C">
      <w:pPr>
        <w:jc w:val="center"/>
        <w:rPr>
          <w:rFonts w:asciiTheme="minorHAnsi" w:hAnsiTheme="minorHAnsi" w:cs="Arial"/>
          <w:sz w:val="36"/>
          <w:szCs w:val="36"/>
        </w:rPr>
      </w:pPr>
      <w:r>
        <w:rPr>
          <w:rFonts w:asciiTheme="minorHAnsi" w:hAnsiTheme="minorHAnsi" w:cs="Arial"/>
          <w:sz w:val="36"/>
          <w:szCs w:val="36"/>
        </w:rPr>
        <w:t>for tjenestekonsesjon</w:t>
      </w:r>
    </w:p>
    <w:p w14:paraId="14A3A923" w14:textId="77777777" w:rsidR="0081590C" w:rsidRPr="00990869" w:rsidRDefault="0081590C" w:rsidP="0081590C">
      <w:pPr>
        <w:jc w:val="both"/>
        <w:rPr>
          <w:rFonts w:asciiTheme="minorHAnsi" w:hAnsiTheme="minorHAnsi" w:cs="Arial"/>
          <w:color w:val="FF0000"/>
          <w:sz w:val="36"/>
          <w:szCs w:val="36"/>
        </w:rPr>
      </w:pPr>
    </w:p>
    <w:p w14:paraId="659C5371" w14:textId="77777777" w:rsidR="0081590C" w:rsidRPr="00990869" w:rsidRDefault="002B08DF" w:rsidP="0081590C">
      <w:pPr>
        <w:jc w:val="center"/>
        <w:rPr>
          <w:rFonts w:asciiTheme="minorHAnsi" w:hAnsiTheme="minorHAnsi" w:cs="Arial"/>
          <w:sz w:val="36"/>
          <w:szCs w:val="36"/>
        </w:rPr>
      </w:pPr>
      <w:r w:rsidRPr="00990869">
        <w:rPr>
          <w:rFonts w:asciiTheme="minorHAnsi" w:hAnsiTheme="minorHAnsi" w:cs="Arial"/>
          <w:sz w:val="36"/>
          <w:szCs w:val="36"/>
        </w:rPr>
        <w:t xml:space="preserve">for </w:t>
      </w:r>
    </w:p>
    <w:p w14:paraId="393A0AF1" w14:textId="77777777" w:rsidR="0081590C" w:rsidRPr="00990869" w:rsidRDefault="0081590C" w:rsidP="0081590C">
      <w:pPr>
        <w:jc w:val="center"/>
        <w:rPr>
          <w:rFonts w:asciiTheme="minorHAnsi" w:hAnsiTheme="minorHAnsi" w:cs="Arial"/>
          <w:sz w:val="36"/>
          <w:szCs w:val="36"/>
        </w:rPr>
      </w:pPr>
    </w:p>
    <w:p w14:paraId="02C280D1" w14:textId="77777777" w:rsidR="000850E9" w:rsidRPr="00990869" w:rsidRDefault="00CA2AD6" w:rsidP="00CA2AD6">
      <w:pPr>
        <w:rPr>
          <w:rFonts w:asciiTheme="minorHAnsi" w:hAnsiTheme="minorHAnsi" w:cs="Arial"/>
          <w:sz w:val="36"/>
          <w:szCs w:val="36"/>
        </w:rPr>
      </w:pPr>
      <w:r w:rsidRPr="00990869">
        <w:rPr>
          <w:rFonts w:asciiTheme="minorHAnsi" w:hAnsiTheme="minorHAnsi" w:cs="Arial"/>
          <w:sz w:val="36"/>
          <w:szCs w:val="36"/>
        </w:rPr>
        <w:tab/>
      </w:r>
      <w:r w:rsidRPr="00990869">
        <w:rPr>
          <w:rFonts w:asciiTheme="minorHAnsi" w:hAnsiTheme="minorHAnsi" w:cs="Arial"/>
          <w:sz w:val="36"/>
          <w:szCs w:val="36"/>
        </w:rPr>
        <w:tab/>
      </w:r>
    </w:p>
    <w:p w14:paraId="7AD48D6A" w14:textId="77777777" w:rsidR="00C61CCE" w:rsidRPr="00990869" w:rsidRDefault="00F01E93" w:rsidP="0081590C">
      <w:pPr>
        <w:jc w:val="center"/>
        <w:rPr>
          <w:rFonts w:asciiTheme="minorHAnsi" w:hAnsiTheme="minorHAnsi" w:cs="Arial"/>
          <w:sz w:val="36"/>
          <w:szCs w:val="36"/>
        </w:rPr>
      </w:pPr>
      <w:r>
        <w:rPr>
          <w:rFonts w:asciiTheme="minorHAnsi" w:hAnsiTheme="minorHAnsi" w:cs="Arial"/>
          <w:sz w:val="36"/>
          <w:szCs w:val="36"/>
        </w:rPr>
        <w:t>Brukerstyrt Personlig Assistanse</w:t>
      </w:r>
    </w:p>
    <w:p w14:paraId="47422441" w14:textId="77777777" w:rsidR="0081590C" w:rsidRPr="00990869" w:rsidRDefault="0081590C" w:rsidP="0081590C">
      <w:pPr>
        <w:jc w:val="center"/>
        <w:rPr>
          <w:rFonts w:asciiTheme="minorHAnsi" w:hAnsiTheme="minorHAnsi" w:cs="Arial"/>
          <w:sz w:val="36"/>
          <w:szCs w:val="36"/>
        </w:rPr>
      </w:pPr>
    </w:p>
    <w:p w14:paraId="4F75AF0C" w14:textId="77777777" w:rsidR="0081590C" w:rsidRPr="00990869" w:rsidRDefault="0081590C" w:rsidP="0081590C">
      <w:pPr>
        <w:jc w:val="center"/>
        <w:rPr>
          <w:rFonts w:asciiTheme="minorHAnsi" w:hAnsiTheme="minorHAnsi" w:cs="Arial"/>
          <w:color w:val="003300"/>
          <w:sz w:val="36"/>
          <w:szCs w:val="36"/>
        </w:rPr>
      </w:pPr>
    </w:p>
    <w:p w14:paraId="70C94C9A" w14:textId="77777777" w:rsidR="0081590C" w:rsidRPr="00990869" w:rsidRDefault="0081590C" w:rsidP="0081590C">
      <w:pPr>
        <w:jc w:val="center"/>
        <w:rPr>
          <w:rFonts w:asciiTheme="minorHAnsi" w:hAnsiTheme="minorHAnsi" w:cs="Arial"/>
          <w:color w:val="003300"/>
          <w:sz w:val="36"/>
          <w:szCs w:val="36"/>
        </w:rPr>
      </w:pPr>
    </w:p>
    <w:p w14:paraId="758CA9B3" w14:textId="77777777" w:rsidR="00F55E95" w:rsidRPr="00990869" w:rsidRDefault="00F55E95" w:rsidP="00F55E95">
      <w:pPr>
        <w:ind w:left="708" w:hanging="708"/>
        <w:jc w:val="center"/>
        <w:rPr>
          <w:rFonts w:asciiTheme="minorHAnsi" w:hAnsiTheme="minorHAnsi" w:cs="Arial"/>
          <w:color w:val="003300"/>
          <w:sz w:val="36"/>
          <w:szCs w:val="36"/>
        </w:rPr>
      </w:pPr>
    </w:p>
    <w:p w14:paraId="30573EAD" w14:textId="77777777" w:rsidR="00F55E95" w:rsidRPr="00990869" w:rsidRDefault="00F55E95" w:rsidP="00F55E95">
      <w:pPr>
        <w:ind w:left="708" w:hanging="708"/>
        <w:jc w:val="center"/>
        <w:rPr>
          <w:rFonts w:asciiTheme="minorHAnsi" w:hAnsiTheme="minorHAnsi" w:cs="Arial"/>
          <w:color w:val="003300"/>
          <w:sz w:val="36"/>
          <w:szCs w:val="36"/>
        </w:rPr>
      </w:pPr>
    </w:p>
    <w:p w14:paraId="1E0C3610" w14:textId="77777777" w:rsidR="0081590C" w:rsidRPr="00990869" w:rsidRDefault="0081590C" w:rsidP="00D723D1">
      <w:pPr>
        <w:rPr>
          <w:rFonts w:asciiTheme="minorHAnsi" w:hAnsiTheme="minorHAnsi" w:cs="Arial"/>
          <w:color w:val="003300"/>
          <w:sz w:val="36"/>
          <w:szCs w:val="36"/>
        </w:rPr>
      </w:pPr>
    </w:p>
    <w:p w14:paraId="5582B4AA" w14:textId="77777777" w:rsidR="0081590C" w:rsidRPr="00990869" w:rsidRDefault="0081590C" w:rsidP="0081590C">
      <w:pPr>
        <w:jc w:val="center"/>
        <w:rPr>
          <w:rFonts w:asciiTheme="minorHAnsi" w:hAnsiTheme="minorHAnsi" w:cs="Arial"/>
          <w:color w:val="003300"/>
          <w:sz w:val="36"/>
          <w:szCs w:val="36"/>
        </w:rPr>
      </w:pPr>
    </w:p>
    <w:p w14:paraId="1259C816" w14:textId="7DC597D8" w:rsidR="0081590C" w:rsidRPr="00990869" w:rsidRDefault="00DD2465" w:rsidP="0081590C">
      <w:pPr>
        <w:jc w:val="center"/>
        <w:rPr>
          <w:rFonts w:asciiTheme="minorHAnsi" w:hAnsiTheme="minorHAnsi"/>
          <w:color w:val="003300"/>
          <w:sz w:val="36"/>
          <w:szCs w:val="36"/>
        </w:rPr>
      </w:pPr>
      <w:proofErr w:type="spellStart"/>
      <w:r>
        <w:rPr>
          <w:rFonts w:asciiTheme="minorHAnsi" w:hAnsiTheme="minorHAnsi"/>
          <w:color w:val="003300"/>
          <w:sz w:val="36"/>
          <w:szCs w:val="36"/>
        </w:rPr>
        <w:t>Saknr</w:t>
      </w:r>
      <w:proofErr w:type="spellEnd"/>
      <w:r>
        <w:rPr>
          <w:rFonts w:asciiTheme="minorHAnsi" w:hAnsiTheme="minorHAnsi"/>
          <w:color w:val="003300"/>
          <w:sz w:val="36"/>
          <w:szCs w:val="36"/>
        </w:rPr>
        <w:t xml:space="preserve">: </w:t>
      </w:r>
      <w:r w:rsidR="001C1657">
        <w:rPr>
          <w:rFonts w:asciiTheme="minorHAnsi" w:hAnsiTheme="minorHAnsi"/>
          <w:color w:val="003300"/>
          <w:sz w:val="36"/>
          <w:szCs w:val="36"/>
        </w:rPr>
        <w:t>21/17196</w:t>
      </w:r>
    </w:p>
    <w:p w14:paraId="195D9DCE" w14:textId="77777777" w:rsidR="0081590C" w:rsidRPr="00990869" w:rsidRDefault="0081590C" w:rsidP="0081590C">
      <w:pPr>
        <w:jc w:val="center"/>
        <w:rPr>
          <w:rFonts w:asciiTheme="minorHAnsi" w:hAnsiTheme="minorHAnsi"/>
          <w:color w:val="003300"/>
          <w:sz w:val="36"/>
          <w:szCs w:val="36"/>
        </w:rPr>
      </w:pPr>
    </w:p>
    <w:p w14:paraId="377BA8F3" w14:textId="77777777" w:rsidR="0081590C" w:rsidRPr="00990869" w:rsidRDefault="00D723D1" w:rsidP="0081590C">
      <w:pPr>
        <w:jc w:val="center"/>
        <w:rPr>
          <w:rFonts w:asciiTheme="minorHAnsi" w:hAnsiTheme="minorHAnsi"/>
        </w:rPr>
      </w:pPr>
      <w:r w:rsidRPr="00990869">
        <w:rPr>
          <w:rFonts w:asciiTheme="minorHAnsi" w:hAnsiTheme="minorHAnsi"/>
          <w:b/>
          <w:sz w:val="32"/>
          <w:szCs w:val="32"/>
        </w:rPr>
        <w:br w:type="page"/>
      </w:r>
      <w:r w:rsidR="0081590C" w:rsidRPr="00990869">
        <w:rPr>
          <w:rFonts w:asciiTheme="minorHAnsi" w:hAnsiTheme="minorHAnsi"/>
          <w:b/>
          <w:sz w:val="24"/>
          <w:szCs w:val="24"/>
        </w:rPr>
        <w:lastRenderedPageBreak/>
        <w:t>Innhold</w:t>
      </w:r>
      <w:r w:rsidR="0081590C" w:rsidRPr="00990869">
        <w:rPr>
          <w:rFonts w:asciiTheme="minorHAnsi" w:hAnsiTheme="minorHAnsi"/>
          <w:b/>
          <w:sz w:val="32"/>
          <w:szCs w:val="32"/>
        </w:rPr>
        <w:t xml:space="preserve"> </w:t>
      </w:r>
    </w:p>
    <w:p w14:paraId="108AE012" w14:textId="155E0D89" w:rsidR="001C1657" w:rsidRDefault="00105080">
      <w:pPr>
        <w:pStyle w:val="INNH1"/>
        <w:rPr>
          <w:rFonts w:asciiTheme="minorHAnsi" w:eastAsiaTheme="minorEastAsia" w:hAnsiTheme="minorHAnsi" w:cstheme="minorBidi"/>
          <w:noProof/>
          <w:sz w:val="22"/>
          <w:szCs w:val="22"/>
        </w:rPr>
      </w:pPr>
      <w:r w:rsidRPr="00990869">
        <w:rPr>
          <w:rFonts w:asciiTheme="minorHAnsi" w:hAnsiTheme="minorHAnsi" w:cs="Arial"/>
          <w:sz w:val="24"/>
          <w:szCs w:val="24"/>
        </w:rPr>
        <w:fldChar w:fldCharType="begin"/>
      </w:r>
      <w:r w:rsidR="0081590C" w:rsidRPr="00990869">
        <w:rPr>
          <w:rFonts w:asciiTheme="minorHAnsi" w:hAnsiTheme="minorHAnsi" w:cs="Arial"/>
          <w:sz w:val="24"/>
          <w:szCs w:val="24"/>
        </w:rPr>
        <w:instrText xml:space="preserve"> TOC \o "1-2" \h \z \u </w:instrText>
      </w:r>
      <w:r w:rsidRPr="00990869">
        <w:rPr>
          <w:rFonts w:asciiTheme="minorHAnsi" w:hAnsiTheme="minorHAnsi" w:cs="Arial"/>
          <w:sz w:val="24"/>
          <w:szCs w:val="24"/>
        </w:rPr>
        <w:fldChar w:fldCharType="separate"/>
      </w:r>
      <w:hyperlink w:anchor="_Toc83739709" w:history="1">
        <w:r w:rsidR="001C1657" w:rsidRPr="00AE709D">
          <w:rPr>
            <w:rStyle w:val="Hyperkobling"/>
            <w:noProof/>
          </w:rPr>
          <w:t>1</w:t>
        </w:r>
        <w:r w:rsidR="001C1657">
          <w:rPr>
            <w:rFonts w:asciiTheme="minorHAnsi" w:eastAsiaTheme="minorEastAsia" w:hAnsiTheme="minorHAnsi" w:cstheme="minorBidi"/>
            <w:noProof/>
            <w:sz w:val="22"/>
            <w:szCs w:val="22"/>
          </w:rPr>
          <w:tab/>
        </w:r>
        <w:r w:rsidR="001C1657" w:rsidRPr="00AE709D">
          <w:rPr>
            <w:rStyle w:val="Hyperkobling"/>
            <w:noProof/>
          </w:rPr>
          <w:t>GENERELL BESKRIVELSE</w:t>
        </w:r>
        <w:r w:rsidR="001C1657">
          <w:rPr>
            <w:noProof/>
            <w:webHidden/>
          </w:rPr>
          <w:tab/>
        </w:r>
        <w:r w:rsidR="001C1657">
          <w:rPr>
            <w:noProof/>
            <w:webHidden/>
          </w:rPr>
          <w:fldChar w:fldCharType="begin"/>
        </w:r>
        <w:r w:rsidR="001C1657">
          <w:rPr>
            <w:noProof/>
            <w:webHidden/>
          </w:rPr>
          <w:instrText xml:space="preserve"> PAGEREF _Toc83739709 \h </w:instrText>
        </w:r>
        <w:r w:rsidR="001C1657">
          <w:rPr>
            <w:noProof/>
            <w:webHidden/>
          </w:rPr>
        </w:r>
        <w:r w:rsidR="001C1657">
          <w:rPr>
            <w:noProof/>
            <w:webHidden/>
          </w:rPr>
          <w:fldChar w:fldCharType="separate"/>
        </w:r>
        <w:r w:rsidR="001C1657">
          <w:rPr>
            <w:noProof/>
            <w:webHidden/>
          </w:rPr>
          <w:t>3</w:t>
        </w:r>
        <w:r w:rsidR="001C1657">
          <w:rPr>
            <w:noProof/>
            <w:webHidden/>
          </w:rPr>
          <w:fldChar w:fldCharType="end"/>
        </w:r>
      </w:hyperlink>
    </w:p>
    <w:p w14:paraId="3AC2C99D" w14:textId="301AB2A5"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10" w:history="1">
        <w:r w:rsidRPr="00AE709D">
          <w:rPr>
            <w:rStyle w:val="Hyperkobling"/>
            <w:rFonts w:cstheme="minorHAnsi"/>
            <w:noProof/>
          </w:rPr>
          <w:t>1.1</w:t>
        </w:r>
        <w:r>
          <w:rPr>
            <w:rFonts w:asciiTheme="minorHAnsi" w:eastAsiaTheme="minorEastAsia" w:hAnsiTheme="minorHAnsi" w:cstheme="minorBidi"/>
            <w:noProof/>
            <w:sz w:val="22"/>
            <w:szCs w:val="22"/>
          </w:rPr>
          <w:tab/>
        </w:r>
        <w:r w:rsidRPr="00AE709D">
          <w:rPr>
            <w:rStyle w:val="Hyperkobling"/>
            <w:noProof/>
          </w:rPr>
          <w:t>Om oppdragsgiver</w:t>
        </w:r>
        <w:r>
          <w:rPr>
            <w:noProof/>
            <w:webHidden/>
          </w:rPr>
          <w:tab/>
        </w:r>
        <w:r>
          <w:rPr>
            <w:noProof/>
            <w:webHidden/>
          </w:rPr>
          <w:fldChar w:fldCharType="begin"/>
        </w:r>
        <w:r>
          <w:rPr>
            <w:noProof/>
            <w:webHidden/>
          </w:rPr>
          <w:instrText xml:space="preserve"> PAGEREF _Toc83739710 \h </w:instrText>
        </w:r>
        <w:r>
          <w:rPr>
            <w:noProof/>
            <w:webHidden/>
          </w:rPr>
        </w:r>
        <w:r>
          <w:rPr>
            <w:noProof/>
            <w:webHidden/>
          </w:rPr>
          <w:fldChar w:fldCharType="separate"/>
        </w:r>
        <w:r>
          <w:rPr>
            <w:noProof/>
            <w:webHidden/>
          </w:rPr>
          <w:t>3</w:t>
        </w:r>
        <w:r>
          <w:rPr>
            <w:noProof/>
            <w:webHidden/>
          </w:rPr>
          <w:fldChar w:fldCharType="end"/>
        </w:r>
      </w:hyperlink>
    </w:p>
    <w:p w14:paraId="5DBD52EA" w14:textId="29531557"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11" w:history="1">
        <w:r w:rsidRPr="00AE709D">
          <w:rPr>
            <w:rStyle w:val="Hyperkobling"/>
            <w:rFonts w:cstheme="minorHAnsi"/>
            <w:noProof/>
          </w:rPr>
          <w:t>1.2</w:t>
        </w:r>
        <w:r>
          <w:rPr>
            <w:rFonts w:asciiTheme="minorHAnsi" w:eastAsiaTheme="minorEastAsia" w:hAnsiTheme="minorHAnsi" w:cstheme="minorBidi"/>
            <w:noProof/>
            <w:sz w:val="22"/>
            <w:szCs w:val="22"/>
          </w:rPr>
          <w:tab/>
        </w:r>
        <w:r w:rsidRPr="00AE709D">
          <w:rPr>
            <w:rStyle w:val="Hyperkobling"/>
            <w:noProof/>
          </w:rPr>
          <w:t>Generelt om tjenestekonsesjon</w:t>
        </w:r>
        <w:r>
          <w:rPr>
            <w:noProof/>
            <w:webHidden/>
          </w:rPr>
          <w:tab/>
        </w:r>
        <w:r>
          <w:rPr>
            <w:noProof/>
            <w:webHidden/>
          </w:rPr>
          <w:fldChar w:fldCharType="begin"/>
        </w:r>
        <w:r>
          <w:rPr>
            <w:noProof/>
            <w:webHidden/>
          </w:rPr>
          <w:instrText xml:space="preserve"> PAGEREF _Toc83739711 \h </w:instrText>
        </w:r>
        <w:r>
          <w:rPr>
            <w:noProof/>
            <w:webHidden/>
          </w:rPr>
        </w:r>
        <w:r>
          <w:rPr>
            <w:noProof/>
            <w:webHidden/>
          </w:rPr>
          <w:fldChar w:fldCharType="separate"/>
        </w:r>
        <w:r>
          <w:rPr>
            <w:noProof/>
            <w:webHidden/>
          </w:rPr>
          <w:t>3</w:t>
        </w:r>
        <w:r>
          <w:rPr>
            <w:noProof/>
            <w:webHidden/>
          </w:rPr>
          <w:fldChar w:fldCharType="end"/>
        </w:r>
      </w:hyperlink>
    </w:p>
    <w:p w14:paraId="4322D4C4" w14:textId="2763EC76"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12" w:history="1">
        <w:r w:rsidRPr="00AE709D">
          <w:rPr>
            <w:rStyle w:val="Hyperkobling"/>
            <w:rFonts w:cstheme="minorHAnsi"/>
            <w:noProof/>
          </w:rPr>
          <w:t>1.3</w:t>
        </w:r>
        <w:r>
          <w:rPr>
            <w:rFonts w:asciiTheme="minorHAnsi" w:eastAsiaTheme="minorEastAsia" w:hAnsiTheme="minorHAnsi" w:cstheme="minorBidi"/>
            <w:noProof/>
            <w:sz w:val="22"/>
            <w:szCs w:val="22"/>
          </w:rPr>
          <w:tab/>
        </w:r>
        <w:r w:rsidRPr="00AE709D">
          <w:rPr>
            <w:rStyle w:val="Hyperkobling"/>
            <w:noProof/>
          </w:rPr>
          <w:t>Formålet med kvalifikasjonsordningen</w:t>
        </w:r>
        <w:r>
          <w:rPr>
            <w:noProof/>
            <w:webHidden/>
          </w:rPr>
          <w:tab/>
        </w:r>
        <w:r>
          <w:rPr>
            <w:noProof/>
            <w:webHidden/>
          </w:rPr>
          <w:fldChar w:fldCharType="begin"/>
        </w:r>
        <w:r>
          <w:rPr>
            <w:noProof/>
            <w:webHidden/>
          </w:rPr>
          <w:instrText xml:space="preserve"> PAGEREF _Toc83739712 \h </w:instrText>
        </w:r>
        <w:r>
          <w:rPr>
            <w:noProof/>
            <w:webHidden/>
          </w:rPr>
        </w:r>
        <w:r>
          <w:rPr>
            <w:noProof/>
            <w:webHidden/>
          </w:rPr>
          <w:fldChar w:fldCharType="separate"/>
        </w:r>
        <w:r>
          <w:rPr>
            <w:noProof/>
            <w:webHidden/>
          </w:rPr>
          <w:t>3</w:t>
        </w:r>
        <w:r>
          <w:rPr>
            <w:noProof/>
            <w:webHidden/>
          </w:rPr>
          <w:fldChar w:fldCharType="end"/>
        </w:r>
      </w:hyperlink>
    </w:p>
    <w:p w14:paraId="2A49436A" w14:textId="5DF3B9DB"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13" w:history="1">
        <w:r w:rsidRPr="00AE709D">
          <w:rPr>
            <w:rStyle w:val="Hyperkobling"/>
            <w:rFonts w:cstheme="minorHAnsi"/>
            <w:noProof/>
          </w:rPr>
          <w:t>1.4</w:t>
        </w:r>
        <w:r>
          <w:rPr>
            <w:rFonts w:asciiTheme="minorHAnsi" w:eastAsiaTheme="minorEastAsia" w:hAnsiTheme="minorHAnsi" w:cstheme="minorBidi"/>
            <w:noProof/>
            <w:sz w:val="22"/>
            <w:szCs w:val="22"/>
          </w:rPr>
          <w:tab/>
        </w:r>
        <w:r w:rsidRPr="00AE709D">
          <w:rPr>
            <w:rStyle w:val="Hyperkobling"/>
            <w:noProof/>
          </w:rPr>
          <w:t>Om brukerstyrt personlig assistanse</w:t>
        </w:r>
        <w:r>
          <w:rPr>
            <w:noProof/>
            <w:webHidden/>
          </w:rPr>
          <w:tab/>
        </w:r>
        <w:r>
          <w:rPr>
            <w:noProof/>
            <w:webHidden/>
          </w:rPr>
          <w:fldChar w:fldCharType="begin"/>
        </w:r>
        <w:r>
          <w:rPr>
            <w:noProof/>
            <w:webHidden/>
          </w:rPr>
          <w:instrText xml:space="preserve"> PAGEREF _Toc83739713 \h </w:instrText>
        </w:r>
        <w:r>
          <w:rPr>
            <w:noProof/>
            <w:webHidden/>
          </w:rPr>
        </w:r>
        <w:r>
          <w:rPr>
            <w:noProof/>
            <w:webHidden/>
          </w:rPr>
          <w:fldChar w:fldCharType="separate"/>
        </w:r>
        <w:r>
          <w:rPr>
            <w:noProof/>
            <w:webHidden/>
          </w:rPr>
          <w:t>4</w:t>
        </w:r>
        <w:r>
          <w:rPr>
            <w:noProof/>
            <w:webHidden/>
          </w:rPr>
          <w:fldChar w:fldCharType="end"/>
        </w:r>
      </w:hyperlink>
    </w:p>
    <w:p w14:paraId="57ABF5AD" w14:textId="31F9B95C"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14" w:history="1">
        <w:r w:rsidRPr="00AE709D">
          <w:rPr>
            <w:rStyle w:val="Hyperkobling"/>
            <w:rFonts w:cstheme="minorHAnsi"/>
            <w:noProof/>
          </w:rPr>
          <w:t>1.5</w:t>
        </w:r>
        <w:r>
          <w:rPr>
            <w:rFonts w:asciiTheme="minorHAnsi" w:eastAsiaTheme="minorEastAsia" w:hAnsiTheme="minorHAnsi" w:cstheme="minorBidi"/>
            <w:noProof/>
            <w:sz w:val="22"/>
            <w:szCs w:val="22"/>
          </w:rPr>
          <w:tab/>
        </w:r>
        <w:r w:rsidRPr="00AE709D">
          <w:rPr>
            <w:rStyle w:val="Hyperkobling"/>
            <w:noProof/>
          </w:rPr>
          <w:t>Anskaffelsens verdi og innhold</w:t>
        </w:r>
        <w:r>
          <w:rPr>
            <w:noProof/>
            <w:webHidden/>
          </w:rPr>
          <w:tab/>
        </w:r>
        <w:r>
          <w:rPr>
            <w:noProof/>
            <w:webHidden/>
          </w:rPr>
          <w:fldChar w:fldCharType="begin"/>
        </w:r>
        <w:r>
          <w:rPr>
            <w:noProof/>
            <w:webHidden/>
          </w:rPr>
          <w:instrText xml:space="preserve"> PAGEREF _Toc83739714 \h </w:instrText>
        </w:r>
        <w:r>
          <w:rPr>
            <w:noProof/>
            <w:webHidden/>
          </w:rPr>
        </w:r>
        <w:r>
          <w:rPr>
            <w:noProof/>
            <w:webHidden/>
          </w:rPr>
          <w:fldChar w:fldCharType="separate"/>
        </w:r>
        <w:r>
          <w:rPr>
            <w:noProof/>
            <w:webHidden/>
          </w:rPr>
          <w:t>4</w:t>
        </w:r>
        <w:r>
          <w:rPr>
            <w:noProof/>
            <w:webHidden/>
          </w:rPr>
          <w:fldChar w:fldCharType="end"/>
        </w:r>
      </w:hyperlink>
    </w:p>
    <w:p w14:paraId="7AFCC237" w14:textId="5950F0E8"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15" w:history="1">
        <w:r w:rsidRPr="00AE709D">
          <w:rPr>
            <w:rStyle w:val="Hyperkobling"/>
            <w:rFonts w:cstheme="minorHAnsi"/>
            <w:noProof/>
          </w:rPr>
          <w:t>1.6</w:t>
        </w:r>
        <w:r>
          <w:rPr>
            <w:rFonts w:asciiTheme="minorHAnsi" w:eastAsiaTheme="minorEastAsia" w:hAnsiTheme="minorHAnsi" w:cstheme="minorBidi"/>
            <w:noProof/>
            <w:sz w:val="22"/>
            <w:szCs w:val="22"/>
          </w:rPr>
          <w:tab/>
        </w:r>
        <w:r w:rsidRPr="00AE709D">
          <w:rPr>
            <w:rStyle w:val="Hyperkobling"/>
            <w:noProof/>
          </w:rPr>
          <w:t>Viktige datoer</w:t>
        </w:r>
        <w:r>
          <w:rPr>
            <w:noProof/>
            <w:webHidden/>
          </w:rPr>
          <w:tab/>
        </w:r>
        <w:r>
          <w:rPr>
            <w:noProof/>
            <w:webHidden/>
          </w:rPr>
          <w:fldChar w:fldCharType="begin"/>
        </w:r>
        <w:r>
          <w:rPr>
            <w:noProof/>
            <w:webHidden/>
          </w:rPr>
          <w:instrText xml:space="preserve"> PAGEREF _Toc83739715 \h </w:instrText>
        </w:r>
        <w:r>
          <w:rPr>
            <w:noProof/>
            <w:webHidden/>
          </w:rPr>
        </w:r>
        <w:r>
          <w:rPr>
            <w:noProof/>
            <w:webHidden/>
          </w:rPr>
          <w:fldChar w:fldCharType="separate"/>
        </w:r>
        <w:r>
          <w:rPr>
            <w:noProof/>
            <w:webHidden/>
          </w:rPr>
          <w:t>4</w:t>
        </w:r>
        <w:r>
          <w:rPr>
            <w:noProof/>
            <w:webHidden/>
          </w:rPr>
          <w:fldChar w:fldCharType="end"/>
        </w:r>
      </w:hyperlink>
    </w:p>
    <w:p w14:paraId="4DB3A60D" w14:textId="20CAF6A3" w:rsidR="001C1657" w:rsidRDefault="001C1657">
      <w:pPr>
        <w:pStyle w:val="INNH1"/>
        <w:rPr>
          <w:rFonts w:asciiTheme="minorHAnsi" w:eastAsiaTheme="minorEastAsia" w:hAnsiTheme="minorHAnsi" w:cstheme="minorBidi"/>
          <w:noProof/>
          <w:sz w:val="22"/>
          <w:szCs w:val="22"/>
        </w:rPr>
      </w:pPr>
      <w:hyperlink w:anchor="_Toc83739716" w:history="1">
        <w:r w:rsidRPr="00AE709D">
          <w:rPr>
            <w:rStyle w:val="Hyperkobling"/>
            <w:noProof/>
          </w:rPr>
          <w:t>2</w:t>
        </w:r>
        <w:r>
          <w:rPr>
            <w:rFonts w:asciiTheme="minorHAnsi" w:eastAsiaTheme="minorEastAsia" w:hAnsiTheme="minorHAnsi" w:cstheme="minorBidi"/>
            <w:noProof/>
            <w:sz w:val="22"/>
            <w:szCs w:val="22"/>
          </w:rPr>
          <w:tab/>
        </w:r>
        <w:r w:rsidRPr="00AE709D">
          <w:rPr>
            <w:rStyle w:val="Hyperkobling"/>
            <w:noProof/>
          </w:rPr>
          <w:t>REGLER FOR GJENNOMFØRING AV TJENESTEKONSESJON OG KRAV TIL TILBUD</w:t>
        </w:r>
        <w:r>
          <w:rPr>
            <w:noProof/>
            <w:webHidden/>
          </w:rPr>
          <w:tab/>
        </w:r>
        <w:r>
          <w:rPr>
            <w:noProof/>
            <w:webHidden/>
          </w:rPr>
          <w:fldChar w:fldCharType="begin"/>
        </w:r>
        <w:r>
          <w:rPr>
            <w:noProof/>
            <w:webHidden/>
          </w:rPr>
          <w:instrText xml:space="preserve"> PAGEREF _Toc83739716 \h </w:instrText>
        </w:r>
        <w:r>
          <w:rPr>
            <w:noProof/>
            <w:webHidden/>
          </w:rPr>
        </w:r>
        <w:r>
          <w:rPr>
            <w:noProof/>
            <w:webHidden/>
          </w:rPr>
          <w:fldChar w:fldCharType="separate"/>
        </w:r>
        <w:r>
          <w:rPr>
            <w:noProof/>
            <w:webHidden/>
          </w:rPr>
          <w:t>5</w:t>
        </w:r>
        <w:r>
          <w:rPr>
            <w:noProof/>
            <w:webHidden/>
          </w:rPr>
          <w:fldChar w:fldCharType="end"/>
        </w:r>
      </w:hyperlink>
    </w:p>
    <w:p w14:paraId="7FF6141D" w14:textId="626B5E62"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17" w:history="1">
        <w:r w:rsidRPr="00AE709D">
          <w:rPr>
            <w:rStyle w:val="Hyperkobling"/>
            <w:rFonts w:cstheme="minorHAnsi"/>
            <w:noProof/>
          </w:rPr>
          <w:t>2.1</w:t>
        </w:r>
        <w:r>
          <w:rPr>
            <w:rFonts w:asciiTheme="minorHAnsi" w:eastAsiaTheme="minorEastAsia" w:hAnsiTheme="minorHAnsi" w:cstheme="minorBidi"/>
            <w:noProof/>
            <w:sz w:val="22"/>
            <w:szCs w:val="22"/>
          </w:rPr>
          <w:tab/>
        </w:r>
        <w:r w:rsidRPr="00AE709D">
          <w:rPr>
            <w:rStyle w:val="Hyperkobling"/>
            <w:noProof/>
          </w:rPr>
          <w:t>Prosedyre</w:t>
        </w:r>
        <w:r>
          <w:rPr>
            <w:noProof/>
            <w:webHidden/>
          </w:rPr>
          <w:tab/>
        </w:r>
        <w:r>
          <w:rPr>
            <w:noProof/>
            <w:webHidden/>
          </w:rPr>
          <w:fldChar w:fldCharType="begin"/>
        </w:r>
        <w:r>
          <w:rPr>
            <w:noProof/>
            <w:webHidden/>
          </w:rPr>
          <w:instrText xml:space="preserve"> PAGEREF _Toc83739717 \h </w:instrText>
        </w:r>
        <w:r>
          <w:rPr>
            <w:noProof/>
            <w:webHidden/>
          </w:rPr>
        </w:r>
        <w:r>
          <w:rPr>
            <w:noProof/>
            <w:webHidden/>
          </w:rPr>
          <w:fldChar w:fldCharType="separate"/>
        </w:r>
        <w:r>
          <w:rPr>
            <w:noProof/>
            <w:webHidden/>
          </w:rPr>
          <w:t>5</w:t>
        </w:r>
        <w:r>
          <w:rPr>
            <w:noProof/>
            <w:webHidden/>
          </w:rPr>
          <w:fldChar w:fldCharType="end"/>
        </w:r>
      </w:hyperlink>
    </w:p>
    <w:p w14:paraId="1E6EA31C" w14:textId="0788E9C3"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18" w:history="1">
        <w:r w:rsidRPr="00AE709D">
          <w:rPr>
            <w:rStyle w:val="Hyperkobling"/>
            <w:rFonts w:cstheme="minorHAnsi"/>
            <w:noProof/>
          </w:rPr>
          <w:t>2.2</w:t>
        </w:r>
        <w:r>
          <w:rPr>
            <w:rFonts w:asciiTheme="minorHAnsi" w:eastAsiaTheme="minorEastAsia" w:hAnsiTheme="minorHAnsi" w:cstheme="minorBidi"/>
            <w:noProof/>
            <w:sz w:val="22"/>
            <w:szCs w:val="22"/>
          </w:rPr>
          <w:tab/>
        </w:r>
        <w:r w:rsidRPr="00AE709D">
          <w:rPr>
            <w:rStyle w:val="Hyperkobling"/>
            <w:noProof/>
          </w:rPr>
          <w:t>Krav til lønns- og arbeidsvilkår</w:t>
        </w:r>
        <w:r>
          <w:rPr>
            <w:noProof/>
            <w:webHidden/>
          </w:rPr>
          <w:tab/>
        </w:r>
        <w:r>
          <w:rPr>
            <w:noProof/>
            <w:webHidden/>
          </w:rPr>
          <w:fldChar w:fldCharType="begin"/>
        </w:r>
        <w:r>
          <w:rPr>
            <w:noProof/>
            <w:webHidden/>
          </w:rPr>
          <w:instrText xml:space="preserve"> PAGEREF _Toc83739718 \h </w:instrText>
        </w:r>
        <w:r>
          <w:rPr>
            <w:noProof/>
            <w:webHidden/>
          </w:rPr>
        </w:r>
        <w:r>
          <w:rPr>
            <w:noProof/>
            <w:webHidden/>
          </w:rPr>
          <w:fldChar w:fldCharType="separate"/>
        </w:r>
        <w:r>
          <w:rPr>
            <w:noProof/>
            <w:webHidden/>
          </w:rPr>
          <w:t>5</w:t>
        </w:r>
        <w:r>
          <w:rPr>
            <w:noProof/>
            <w:webHidden/>
          </w:rPr>
          <w:fldChar w:fldCharType="end"/>
        </w:r>
      </w:hyperlink>
    </w:p>
    <w:p w14:paraId="15742558" w14:textId="6BD2A1BF"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19" w:history="1">
        <w:r w:rsidRPr="00AE709D">
          <w:rPr>
            <w:rStyle w:val="Hyperkobling"/>
            <w:rFonts w:cstheme="minorHAnsi"/>
            <w:noProof/>
          </w:rPr>
          <w:t>2.3</w:t>
        </w:r>
        <w:r>
          <w:rPr>
            <w:rFonts w:asciiTheme="minorHAnsi" w:eastAsiaTheme="minorEastAsia" w:hAnsiTheme="minorHAnsi" w:cstheme="minorBidi"/>
            <w:noProof/>
            <w:sz w:val="22"/>
            <w:szCs w:val="22"/>
          </w:rPr>
          <w:tab/>
        </w:r>
        <w:r w:rsidRPr="00AE709D">
          <w:rPr>
            <w:rStyle w:val="Hyperkobling"/>
            <w:noProof/>
          </w:rPr>
          <w:t>Offentlighet og taushetsplikt</w:t>
        </w:r>
        <w:r>
          <w:rPr>
            <w:noProof/>
            <w:webHidden/>
          </w:rPr>
          <w:tab/>
        </w:r>
        <w:r>
          <w:rPr>
            <w:noProof/>
            <w:webHidden/>
          </w:rPr>
          <w:fldChar w:fldCharType="begin"/>
        </w:r>
        <w:r>
          <w:rPr>
            <w:noProof/>
            <w:webHidden/>
          </w:rPr>
          <w:instrText xml:space="preserve"> PAGEREF _Toc83739719 \h </w:instrText>
        </w:r>
        <w:r>
          <w:rPr>
            <w:noProof/>
            <w:webHidden/>
          </w:rPr>
        </w:r>
        <w:r>
          <w:rPr>
            <w:noProof/>
            <w:webHidden/>
          </w:rPr>
          <w:fldChar w:fldCharType="separate"/>
        </w:r>
        <w:r>
          <w:rPr>
            <w:noProof/>
            <w:webHidden/>
          </w:rPr>
          <w:t>5</w:t>
        </w:r>
        <w:r>
          <w:rPr>
            <w:noProof/>
            <w:webHidden/>
          </w:rPr>
          <w:fldChar w:fldCharType="end"/>
        </w:r>
      </w:hyperlink>
    </w:p>
    <w:p w14:paraId="23C94EFA" w14:textId="7BF65A92"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20" w:history="1">
        <w:r w:rsidRPr="00AE709D">
          <w:rPr>
            <w:rStyle w:val="Hyperkobling"/>
            <w:rFonts w:cstheme="minorHAnsi"/>
            <w:noProof/>
          </w:rPr>
          <w:t>2.4</w:t>
        </w:r>
        <w:r>
          <w:rPr>
            <w:rFonts w:asciiTheme="minorHAnsi" w:eastAsiaTheme="minorEastAsia" w:hAnsiTheme="minorHAnsi" w:cstheme="minorBidi"/>
            <w:noProof/>
            <w:sz w:val="22"/>
            <w:szCs w:val="22"/>
          </w:rPr>
          <w:tab/>
        </w:r>
        <w:r w:rsidRPr="00AE709D">
          <w:rPr>
            <w:rStyle w:val="Hyperkobling"/>
            <w:noProof/>
          </w:rPr>
          <w:t>Vedståelsesfrist</w:t>
        </w:r>
        <w:r>
          <w:rPr>
            <w:noProof/>
            <w:webHidden/>
          </w:rPr>
          <w:tab/>
        </w:r>
        <w:r>
          <w:rPr>
            <w:noProof/>
            <w:webHidden/>
          </w:rPr>
          <w:fldChar w:fldCharType="begin"/>
        </w:r>
        <w:r>
          <w:rPr>
            <w:noProof/>
            <w:webHidden/>
          </w:rPr>
          <w:instrText xml:space="preserve"> PAGEREF _Toc83739720 \h </w:instrText>
        </w:r>
        <w:r>
          <w:rPr>
            <w:noProof/>
            <w:webHidden/>
          </w:rPr>
        </w:r>
        <w:r>
          <w:rPr>
            <w:noProof/>
            <w:webHidden/>
          </w:rPr>
          <w:fldChar w:fldCharType="separate"/>
        </w:r>
        <w:r>
          <w:rPr>
            <w:noProof/>
            <w:webHidden/>
          </w:rPr>
          <w:t>5</w:t>
        </w:r>
        <w:r>
          <w:rPr>
            <w:noProof/>
            <w:webHidden/>
          </w:rPr>
          <w:fldChar w:fldCharType="end"/>
        </w:r>
      </w:hyperlink>
    </w:p>
    <w:p w14:paraId="7CE79486" w14:textId="748A797D"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21" w:history="1">
        <w:r w:rsidRPr="00AE709D">
          <w:rPr>
            <w:rStyle w:val="Hyperkobling"/>
            <w:rFonts w:cstheme="minorHAnsi"/>
            <w:noProof/>
          </w:rPr>
          <w:t>2.5</w:t>
        </w:r>
        <w:r>
          <w:rPr>
            <w:rFonts w:asciiTheme="minorHAnsi" w:eastAsiaTheme="minorEastAsia" w:hAnsiTheme="minorHAnsi" w:cstheme="minorBidi"/>
            <w:noProof/>
            <w:sz w:val="22"/>
            <w:szCs w:val="22"/>
          </w:rPr>
          <w:tab/>
        </w:r>
        <w:r w:rsidRPr="00AE709D">
          <w:rPr>
            <w:rStyle w:val="Hyperkobling"/>
            <w:noProof/>
          </w:rPr>
          <w:t>Språkkrav og kommunikasjon</w:t>
        </w:r>
        <w:r>
          <w:rPr>
            <w:noProof/>
            <w:webHidden/>
          </w:rPr>
          <w:tab/>
        </w:r>
        <w:r>
          <w:rPr>
            <w:noProof/>
            <w:webHidden/>
          </w:rPr>
          <w:fldChar w:fldCharType="begin"/>
        </w:r>
        <w:r>
          <w:rPr>
            <w:noProof/>
            <w:webHidden/>
          </w:rPr>
          <w:instrText xml:space="preserve"> PAGEREF _Toc83739721 \h </w:instrText>
        </w:r>
        <w:r>
          <w:rPr>
            <w:noProof/>
            <w:webHidden/>
          </w:rPr>
        </w:r>
        <w:r>
          <w:rPr>
            <w:noProof/>
            <w:webHidden/>
          </w:rPr>
          <w:fldChar w:fldCharType="separate"/>
        </w:r>
        <w:r>
          <w:rPr>
            <w:noProof/>
            <w:webHidden/>
          </w:rPr>
          <w:t>5</w:t>
        </w:r>
        <w:r>
          <w:rPr>
            <w:noProof/>
            <w:webHidden/>
          </w:rPr>
          <w:fldChar w:fldCharType="end"/>
        </w:r>
      </w:hyperlink>
    </w:p>
    <w:p w14:paraId="5B39D25D" w14:textId="28F467B6"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22" w:history="1">
        <w:r w:rsidRPr="00AE709D">
          <w:rPr>
            <w:rStyle w:val="Hyperkobling"/>
            <w:rFonts w:cstheme="minorHAnsi"/>
            <w:noProof/>
          </w:rPr>
          <w:t>2.6</w:t>
        </w:r>
        <w:r>
          <w:rPr>
            <w:rFonts w:asciiTheme="minorHAnsi" w:eastAsiaTheme="minorEastAsia" w:hAnsiTheme="minorHAnsi" w:cstheme="minorBidi"/>
            <w:noProof/>
            <w:sz w:val="22"/>
            <w:szCs w:val="22"/>
          </w:rPr>
          <w:tab/>
        </w:r>
        <w:r w:rsidRPr="00AE709D">
          <w:rPr>
            <w:rStyle w:val="Hyperkobling"/>
            <w:noProof/>
          </w:rPr>
          <w:t>Gjennomgang av anskaffelsesdokumentene</w:t>
        </w:r>
        <w:r>
          <w:rPr>
            <w:noProof/>
            <w:webHidden/>
          </w:rPr>
          <w:tab/>
        </w:r>
        <w:r>
          <w:rPr>
            <w:noProof/>
            <w:webHidden/>
          </w:rPr>
          <w:fldChar w:fldCharType="begin"/>
        </w:r>
        <w:r>
          <w:rPr>
            <w:noProof/>
            <w:webHidden/>
          </w:rPr>
          <w:instrText xml:space="preserve"> PAGEREF _Toc83739722 \h </w:instrText>
        </w:r>
        <w:r>
          <w:rPr>
            <w:noProof/>
            <w:webHidden/>
          </w:rPr>
        </w:r>
        <w:r>
          <w:rPr>
            <w:noProof/>
            <w:webHidden/>
          </w:rPr>
          <w:fldChar w:fldCharType="separate"/>
        </w:r>
        <w:r>
          <w:rPr>
            <w:noProof/>
            <w:webHidden/>
          </w:rPr>
          <w:t>5</w:t>
        </w:r>
        <w:r>
          <w:rPr>
            <w:noProof/>
            <w:webHidden/>
          </w:rPr>
          <w:fldChar w:fldCharType="end"/>
        </w:r>
      </w:hyperlink>
    </w:p>
    <w:p w14:paraId="54481306" w14:textId="6FB10B52"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23" w:history="1">
        <w:r w:rsidRPr="00AE709D">
          <w:rPr>
            <w:rStyle w:val="Hyperkobling"/>
            <w:rFonts w:cstheme="minorHAnsi"/>
            <w:noProof/>
          </w:rPr>
          <w:t>2.7</w:t>
        </w:r>
        <w:r>
          <w:rPr>
            <w:rFonts w:asciiTheme="minorHAnsi" w:eastAsiaTheme="minorEastAsia" w:hAnsiTheme="minorHAnsi" w:cstheme="minorBidi"/>
            <w:noProof/>
            <w:sz w:val="22"/>
            <w:szCs w:val="22"/>
          </w:rPr>
          <w:tab/>
        </w:r>
        <w:r w:rsidRPr="00AE709D">
          <w:rPr>
            <w:rStyle w:val="Hyperkobling"/>
            <w:noProof/>
          </w:rPr>
          <w:t>Tildeling og tilbakekalling av godkjenning</w:t>
        </w:r>
        <w:r>
          <w:rPr>
            <w:noProof/>
            <w:webHidden/>
          </w:rPr>
          <w:tab/>
        </w:r>
        <w:r>
          <w:rPr>
            <w:noProof/>
            <w:webHidden/>
          </w:rPr>
          <w:fldChar w:fldCharType="begin"/>
        </w:r>
        <w:r>
          <w:rPr>
            <w:noProof/>
            <w:webHidden/>
          </w:rPr>
          <w:instrText xml:space="preserve"> PAGEREF _Toc83739723 \h </w:instrText>
        </w:r>
        <w:r>
          <w:rPr>
            <w:noProof/>
            <w:webHidden/>
          </w:rPr>
        </w:r>
        <w:r>
          <w:rPr>
            <w:noProof/>
            <w:webHidden/>
          </w:rPr>
          <w:fldChar w:fldCharType="separate"/>
        </w:r>
        <w:r>
          <w:rPr>
            <w:noProof/>
            <w:webHidden/>
          </w:rPr>
          <w:t>6</w:t>
        </w:r>
        <w:r>
          <w:rPr>
            <w:noProof/>
            <w:webHidden/>
          </w:rPr>
          <w:fldChar w:fldCharType="end"/>
        </w:r>
      </w:hyperlink>
    </w:p>
    <w:p w14:paraId="6C0EB3D4" w14:textId="08A4E6D3"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24" w:history="1">
        <w:r w:rsidRPr="00AE709D">
          <w:rPr>
            <w:rStyle w:val="Hyperkobling"/>
            <w:rFonts w:cstheme="minorHAnsi"/>
            <w:noProof/>
          </w:rPr>
          <w:t>2.8</w:t>
        </w:r>
        <w:r>
          <w:rPr>
            <w:rFonts w:asciiTheme="minorHAnsi" w:eastAsiaTheme="minorEastAsia" w:hAnsiTheme="minorHAnsi" w:cstheme="minorBidi"/>
            <w:noProof/>
            <w:sz w:val="22"/>
            <w:szCs w:val="22"/>
          </w:rPr>
          <w:tab/>
        </w:r>
        <w:r w:rsidRPr="00AE709D">
          <w:rPr>
            <w:rStyle w:val="Hyperkobling"/>
            <w:noProof/>
          </w:rPr>
          <w:t>Avslag og avvisning av søknad</w:t>
        </w:r>
        <w:r>
          <w:rPr>
            <w:noProof/>
            <w:webHidden/>
          </w:rPr>
          <w:tab/>
        </w:r>
        <w:r>
          <w:rPr>
            <w:noProof/>
            <w:webHidden/>
          </w:rPr>
          <w:fldChar w:fldCharType="begin"/>
        </w:r>
        <w:r>
          <w:rPr>
            <w:noProof/>
            <w:webHidden/>
          </w:rPr>
          <w:instrText xml:space="preserve"> PAGEREF _Toc83739724 \h </w:instrText>
        </w:r>
        <w:r>
          <w:rPr>
            <w:noProof/>
            <w:webHidden/>
          </w:rPr>
        </w:r>
        <w:r>
          <w:rPr>
            <w:noProof/>
            <w:webHidden/>
          </w:rPr>
          <w:fldChar w:fldCharType="separate"/>
        </w:r>
        <w:r>
          <w:rPr>
            <w:noProof/>
            <w:webHidden/>
          </w:rPr>
          <w:t>6</w:t>
        </w:r>
        <w:r>
          <w:rPr>
            <w:noProof/>
            <w:webHidden/>
          </w:rPr>
          <w:fldChar w:fldCharType="end"/>
        </w:r>
      </w:hyperlink>
    </w:p>
    <w:p w14:paraId="0B15C661" w14:textId="32E4B4CA" w:rsidR="001C1657" w:rsidRDefault="001C1657">
      <w:pPr>
        <w:pStyle w:val="INNH1"/>
        <w:rPr>
          <w:rFonts w:asciiTheme="minorHAnsi" w:eastAsiaTheme="minorEastAsia" w:hAnsiTheme="minorHAnsi" w:cstheme="minorBidi"/>
          <w:noProof/>
          <w:sz w:val="22"/>
          <w:szCs w:val="22"/>
        </w:rPr>
      </w:pPr>
      <w:hyperlink w:anchor="_Toc83739725" w:history="1">
        <w:r w:rsidRPr="00AE709D">
          <w:rPr>
            <w:rStyle w:val="Hyperkobling"/>
            <w:noProof/>
          </w:rPr>
          <w:t>3</w:t>
        </w:r>
        <w:r>
          <w:rPr>
            <w:rFonts w:asciiTheme="minorHAnsi" w:eastAsiaTheme="minorEastAsia" w:hAnsiTheme="minorHAnsi" w:cstheme="minorBidi"/>
            <w:noProof/>
            <w:sz w:val="22"/>
            <w:szCs w:val="22"/>
          </w:rPr>
          <w:tab/>
        </w:r>
        <w:r w:rsidRPr="00AE709D">
          <w:rPr>
            <w:rStyle w:val="Hyperkobling"/>
            <w:noProof/>
          </w:rPr>
          <w:t>KVALIFIKASJONSKRAV</w:t>
        </w:r>
        <w:r>
          <w:rPr>
            <w:noProof/>
            <w:webHidden/>
          </w:rPr>
          <w:tab/>
        </w:r>
        <w:r>
          <w:rPr>
            <w:noProof/>
            <w:webHidden/>
          </w:rPr>
          <w:fldChar w:fldCharType="begin"/>
        </w:r>
        <w:r>
          <w:rPr>
            <w:noProof/>
            <w:webHidden/>
          </w:rPr>
          <w:instrText xml:space="preserve"> PAGEREF _Toc83739725 \h </w:instrText>
        </w:r>
        <w:r>
          <w:rPr>
            <w:noProof/>
            <w:webHidden/>
          </w:rPr>
        </w:r>
        <w:r>
          <w:rPr>
            <w:noProof/>
            <w:webHidden/>
          </w:rPr>
          <w:fldChar w:fldCharType="separate"/>
        </w:r>
        <w:r>
          <w:rPr>
            <w:noProof/>
            <w:webHidden/>
          </w:rPr>
          <w:t>6</w:t>
        </w:r>
        <w:r>
          <w:rPr>
            <w:noProof/>
            <w:webHidden/>
          </w:rPr>
          <w:fldChar w:fldCharType="end"/>
        </w:r>
      </w:hyperlink>
    </w:p>
    <w:p w14:paraId="5D681C2D" w14:textId="448ED0AF"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26" w:history="1">
        <w:r w:rsidRPr="00AE709D">
          <w:rPr>
            <w:rStyle w:val="Hyperkobling"/>
            <w:rFonts w:cstheme="minorHAnsi"/>
            <w:noProof/>
          </w:rPr>
          <w:t>3.1</w:t>
        </w:r>
        <w:r>
          <w:rPr>
            <w:rFonts w:asciiTheme="minorHAnsi" w:eastAsiaTheme="minorEastAsia" w:hAnsiTheme="minorHAnsi" w:cstheme="minorBidi"/>
            <w:noProof/>
            <w:sz w:val="22"/>
            <w:szCs w:val="22"/>
          </w:rPr>
          <w:tab/>
        </w:r>
        <w:r w:rsidRPr="00AE709D">
          <w:rPr>
            <w:rStyle w:val="Hyperkobling"/>
            <w:noProof/>
          </w:rPr>
          <w:t>Skatteattest</w:t>
        </w:r>
        <w:r>
          <w:rPr>
            <w:noProof/>
            <w:webHidden/>
          </w:rPr>
          <w:tab/>
        </w:r>
        <w:r>
          <w:rPr>
            <w:noProof/>
            <w:webHidden/>
          </w:rPr>
          <w:fldChar w:fldCharType="begin"/>
        </w:r>
        <w:r>
          <w:rPr>
            <w:noProof/>
            <w:webHidden/>
          </w:rPr>
          <w:instrText xml:space="preserve"> PAGEREF _Toc83739726 \h </w:instrText>
        </w:r>
        <w:r>
          <w:rPr>
            <w:noProof/>
            <w:webHidden/>
          </w:rPr>
        </w:r>
        <w:r>
          <w:rPr>
            <w:noProof/>
            <w:webHidden/>
          </w:rPr>
          <w:fldChar w:fldCharType="separate"/>
        </w:r>
        <w:r>
          <w:rPr>
            <w:noProof/>
            <w:webHidden/>
          </w:rPr>
          <w:t>6</w:t>
        </w:r>
        <w:r>
          <w:rPr>
            <w:noProof/>
            <w:webHidden/>
          </w:rPr>
          <w:fldChar w:fldCharType="end"/>
        </w:r>
      </w:hyperlink>
    </w:p>
    <w:p w14:paraId="7E0DD93D" w14:textId="1B1C3A17"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27" w:history="1">
        <w:r w:rsidRPr="00AE709D">
          <w:rPr>
            <w:rStyle w:val="Hyperkobling"/>
            <w:rFonts w:cstheme="minorHAnsi"/>
            <w:noProof/>
          </w:rPr>
          <w:t>3.2</w:t>
        </w:r>
        <w:r>
          <w:rPr>
            <w:rFonts w:asciiTheme="minorHAnsi" w:eastAsiaTheme="minorEastAsia" w:hAnsiTheme="minorHAnsi" w:cstheme="minorBidi"/>
            <w:noProof/>
            <w:sz w:val="22"/>
            <w:szCs w:val="22"/>
          </w:rPr>
          <w:tab/>
        </w:r>
        <w:r w:rsidRPr="00AE709D">
          <w:rPr>
            <w:rStyle w:val="Hyperkobling"/>
            <w:noProof/>
          </w:rPr>
          <w:t>Leverandørens registrering, autorisasjon mv.</w:t>
        </w:r>
        <w:r>
          <w:rPr>
            <w:noProof/>
            <w:webHidden/>
          </w:rPr>
          <w:tab/>
        </w:r>
        <w:r>
          <w:rPr>
            <w:noProof/>
            <w:webHidden/>
          </w:rPr>
          <w:fldChar w:fldCharType="begin"/>
        </w:r>
        <w:r>
          <w:rPr>
            <w:noProof/>
            <w:webHidden/>
          </w:rPr>
          <w:instrText xml:space="preserve"> PAGEREF _Toc83739727 \h </w:instrText>
        </w:r>
        <w:r>
          <w:rPr>
            <w:noProof/>
            <w:webHidden/>
          </w:rPr>
        </w:r>
        <w:r>
          <w:rPr>
            <w:noProof/>
            <w:webHidden/>
          </w:rPr>
          <w:fldChar w:fldCharType="separate"/>
        </w:r>
        <w:r>
          <w:rPr>
            <w:noProof/>
            <w:webHidden/>
          </w:rPr>
          <w:t>6</w:t>
        </w:r>
        <w:r>
          <w:rPr>
            <w:noProof/>
            <w:webHidden/>
          </w:rPr>
          <w:fldChar w:fldCharType="end"/>
        </w:r>
      </w:hyperlink>
    </w:p>
    <w:p w14:paraId="7453F2C4" w14:textId="718552C6"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28" w:history="1">
        <w:r w:rsidRPr="00AE709D">
          <w:rPr>
            <w:rStyle w:val="Hyperkobling"/>
            <w:rFonts w:cstheme="minorHAnsi"/>
            <w:noProof/>
          </w:rPr>
          <w:t>3.3</w:t>
        </w:r>
        <w:r>
          <w:rPr>
            <w:rFonts w:asciiTheme="minorHAnsi" w:eastAsiaTheme="minorEastAsia" w:hAnsiTheme="minorHAnsi" w:cstheme="minorBidi"/>
            <w:noProof/>
            <w:sz w:val="22"/>
            <w:szCs w:val="22"/>
          </w:rPr>
          <w:tab/>
        </w:r>
        <w:r w:rsidRPr="00AE709D">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_Toc83739728 \h </w:instrText>
        </w:r>
        <w:r>
          <w:rPr>
            <w:noProof/>
            <w:webHidden/>
          </w:rPr>
        </w:r>
        <w:r>
          <w:rPr>
            <w:noProof/>
            <w:webHidden/>
          </w:rPr>
          <w:fldChar w:fldCharType="separate"/>
        </w:r>
        <w:r>
          <w:rPr>
            <w:noProof/>
            <w:webHidden/>
          </w:rPr>
          <w:t>6</w:t>
        </w:r>
        <w:r>
          <w:rPr>
            <w:noProof/>
            <w:webHidden/>
          </w:rPr>
          <w:fldChar w:fldCharType="end"/>
        </w:r>
      </w:hyperlink>
    </w:p>
    <w:p w14:paraId="539541E9" w14:textId="039F5D72"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29" w:history="1">
        <w:r w:rsidRPr="00AE709D">
          <w:rPr>
            <w:rStyle w:val="Hyperkobling"/>
            <w:rFonts w:cstheme="minorHAnsi"/>
            <w:noProof/>
          </w:rPr>
          <w:t>3.4</w:t>
        </w:r>
        <w:r>
          <w:rPr>
            <w:rFonts w:asciiTheme="minorHAnsi" w:eastAsiaTheme="minorEastAsia" w:hAnsiTheme="minorHAnsi" w:cstheme="minorBidi"/>
            <w:noProof/>
            <w:sz w:val="22"/>
            <w:szCs w:val="22"/>
          </w:rPr>
          <w:tab/>
        </w:r>
        <w:r w:rsidRPr="00AE709D">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_Toc83739729 \h </w:instrText>
        </w:r>
        <w:r>
          <w:rPr>
            <w:noProof/>
            <w:webHidden/>
          </w:rPr>
        </w:r>
        <w:r>
          <w:rPr>
            <w:noProof/>
            <w:webHidden/>
          </w:rPr>
          <w:fldChar w:fldCharType="separate"/>
        </w:r>
        <w:r>
          <w:rPr>
            <w:noProof/>
            <w:webHidden/>
          </w:rPr>
          <w:t>7</w:t>
        </w:r>
        <w:r>
          <w:rPr>
            <w:noProof/>
            <w:webHidden/>
          </w:rPr>
          <w:fldChar w:fldCharType="end"/>
        </w:r>
      </w:hyperlink>
    </w:p>
    <w:p w14:paraId="200E7976" w14:textId="2AF86629"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30" w:history="1">
        <w:r w:rsidRPr="00AE709D">
          <w:rPr>
            <w:rStyle w:val="Hyperkobling"/>
            <w:rFonts w:cstheme="minorHAnsi"/>
            <w:noProof/>
          </w:rPr>
          <w:t>3.5</w:t>
        </w:r>
        <w:r>
          <w:rPr>
            <w:rFonts w:asciiTheme="minorHAnsi" w:eastAsiaTheme="minorEastAsia" w:hAnsiTheme="minorHAnsi" w:cstheme="minorBidi"/>
            <w:noProof/>
            <w:sz w:val="22"/>
            <w:szCs w:val="22"/>
          </w:rPr>
          <w:tab/>
        </w:r>
        <w:r w:rsidRPr="00AE709D">
          <w:rPr>
            <w:rStyle w:val="Hyperkobling"/>
            <w:noProof/>
          </w:rPr>
          <w:t>Forbehold</w:t>
        </w:r>
        <w:r>
          <w:rPr>
            <w:noProof/>
            <w:webHidden/>
          </w:rPr>
          <w:tab/>
        </w:r>
        <w:r>
          <w:rPr>
            <w:noProof/>
            <w:webHidden/>
          </w:rPr>
          <w:fldChar w:fldCharType="begin"/>
        </w:r>
        <w:r>
          <w:rPr>
            <w:noProof/>
            <w:webHidden/>
          </w:rPr>
          <w:instrText xml:space="preserve"> PAGEREF _Toc83739730 \h </w:instrText>
        </w:r>
        <w:r>
          <w:rPr>
            <w:noProof/>
            <w:webHidden/>
          </w:rPr>
        </w:r>
        <w:r>
          <w:rPr>
            <w:noProof/>
            <w:webHidden/>
          </w:rPr>
          <w:fldChar w:fldCharType="separate"/>
        </w:r>
        <w:r>
          <w:rPr>
            <w:noProof/>
            <w:webHidden/>
          </w:rPr>
          <w:t>7</w:t>
        </w:r>
        <w:r>
          <w:rPr>
            <w:noProof/>
            <w:webHidden/>
          </w:rPr>
          <w:fldChar w:fldCharType="end"/>
        </w:r>
      </w:hyperlink>
    </w:p>
    <w:p w14:paraId="66567A55" w14:textId="2CB05BB6"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31" w:history="1">
        <w:r w:rsidRPr="00AE709D">
          <w:rPr>
            <w:rStyle w:val="Hyperkobling"/>
            <w:rFonts w:cstheme="minorHAnsi"/>
            <w:noProof/>
          </w:rPr>
          <w:t>3.6</w:t>
        </w:r>
        <w:r>
          <w:rPr>
            <w:rFonts w:asciiTheme="minorHAnsi" w:eastAsiaTheme="minorEastAsia" w:hAnsiTheme="minorHAnsi" w:cstheme="minorBidi"/>
            <w:noProof/>
            <w:sz w:val="22"/>
            <w:szCs w:val="22"/>
          </w:rPr>
          <w:tab/>
        </w:r>
        <w:r w:rsidRPr="00AE709D">
          <w:rPr>
            <w:rStyle w:val="Hyperkobling"/>
            <w:noProof/>
          </w:rPr>
          <w:t>Bruk av underleverandører</w:t>
        </w:r>
        <w:r>
          <w:rPr>
            <w:noProof/>
            <w:webHidden/>
          </w:rPr>
          <w:tab/>
        </w:r>
        <w:r>
          <w:rPr>
            <w:noProof/>
            <w:webHidden/>
          </w:rPr>
          <w:fldChar w:fldCharType="begin"/>
        </w:r>
        <w:r>
          <w:rPr>
            <w:noProof/>
            <w:webHidden/>
          </w:rPr>
          <w:instrText xml:space="preserve"> PAGEREF _Toc83739731 \h </w:instrText>
        </w:r>
        <w:r>
          <w:rPr>
            <w:noProof/>
            <w:webHidden/>
          </w:rPr>
        </w:r>
        <w:r>
          <w:rPr>
            <w:noProof/>
            <w:webHidden/>
          </w:rPr>
          <w:fldChar w:fldCharType="separate"/>
        </w:r>
        <w:r>
          <w:rPr>
            <w:noProof/>
            <w:webHidden/>
          </w:rPr>
          <w:t>7</w:t>
        </w:r>
        <w:r>
          <w:rPr>
            <w:noProof/>
            <w:webHidden/>
          </w:rPr>
          <w:fldChar w:fldCharType="end"/>
        </w:r>
      </w:hyperlink>
    </w:p>
    <w:p w14:paraId="1EA0003F" w14:textId="35980562" w:rsidR="001C1657" w:rsidRDefault="001C1657">
      <w:pPr>
        <w:pStyle w:val="INNH1"/>
        <w:rPr>
          <w:rFonts w:asciiTheme="minorHAnsi" w:eastAsiaTheme="minorEastAsia" w:hAnsiTheme="minorHAnsi" w:cstheme="minorBidi"/>
          <w:noProof/>
          <w:sz w:val="22"/>
          <w:szCs w:val="22"/>
        </w:rPr>
      </w:pPr>
      <w:hyperlink w:anchor="_Toc83739732" w:history="1">
        <w:r w:rsidRPr="00AE709D">
          <w:rPr>
            <w:rStyle w:val="Hyperkobling"/>
            <w:noProof/>
          </w:rPr>
          <w:t>4</w:t>
        </w:r>
        <w:r>
          <w:rPr>
            <w:rFonts w:asciiTheme="minorHAnsi" w:eastAsiaTheme="minorEastAsia" w:hAnsiTheme="minorHAnsi" w:cstheme="minorBidi"/>
            <w:noProof/>
            <w:sz w:val="22"/>
            <w:szCs w:val="22"/>
          </w:rPr>
          <w:tab/>
        </w:r>
        <w:r w:rsidRPr="00AE709D">
          <w:rPr>
            <w:rStyle w:val="Hyperkobling"/>
            <w:noProof/>
          </w:rPr>
          <w:t>KVALITETSKRAV TIL TJENESTEN</w:t>
        </w:r>
        <w:r>
          <w:rPr>
            <w:noProof/>
            <w:webHidden/>
          </w:rPr>
          <w:tab/>
        </w:r>
        <w:r>
          <w:rPr>
            <w:noProof/>
            <w:webHidden/>
          </w:rPr>
          <w:fldChar w:fldCharType="begin"/>
        </w:r>
        <w:r>
          <w:rPr>
            <w:noProof/>
            <w:webHidden/>
          </w:rPr>
          <w:instrText xml:space="preserve"> PAGEREF _Toc83739732 \h </w:instrText>
        </w:r>
        <w:r>
          <w:rPr>
            <w:noProof/>
            <w:webHidden/>
          </w:rPr>
        </w:r>
        <w:r>
          <w:rPr>
            <w:noProof/>
            <w:webHidden/>
          </w:rPr>
          <w:fldChar w:fldCharType="separate"/>
        </w:r>
        <w:r>
          <w:rPr>
            <w:noProof/>
            <w:webHidden/>
          </w:rPr>
          <w:t>8</w:t>
        </w:r>
        <w:r>
          <w:rPr>
            <w:noProof/>
            <w:webHidden/>
          </w:rPr>
          <w:fldChar w:fldCharType="end"/>
        </w:r>
      </w:hyperlink>
    </w:p>
    <w:p w14:paraId="7B3643E7" w14:textId="1B85A331"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33" w:history="1">
        <w:r w:rsidRPr="00AE709D">
          <w:rPr>
            <w:rStyle w:val="Hyperkobling"/>
            <w:rFonts w:cstheme="minorHAnsi"/>
            <w:noProof/>
          </w:rPr>
          <w:t>4.1</w:t>
        </w:r>
        <w:r>
          <w:rPr>
            <w:rFonts w:asciiTheme="minorHAnsi" w:eastAsiaTheme="minorEastAsia" w:hAnsiTheme="minorHAnsi" w:cstheme="minorBidi"/>
            <w:noProof/>
            <w:sz w:val="22"/>
            <w:szCs w:val="22"/>
          </w:rPr>
          <w:tab/>
        </w:r>
        <w:r w:rsidRPr="00AE709D">
          <w:rPr>
            <w:rStyle w:val="Hyperkobling"/>
            <w:noProof/>
          </w:rPr>
          <w:t>Kompetanse og bemanning</w:t>
        </w:r>
        <w:r>
          <w:rPr>
            <w:noProof/>
            <w:webHidden/>
          </w:rPr>
          <w:tab/>
        </w:r>
        <w:r>
          <w:rPr>
            <w:noProof/>
            <w:webHidden/>
          </w:rPr>
          <w:fldChar w:fldCharType="begin"/>
        </w:r>
        <w:r>
          <w:rPr>
            <w:noProof/>
            <w:webHidden/>
          </w:rPr>
          <w:instrText xml:space="preserve"> PAGEREF _Toc83739733 \h </w:instrText>
        </w:r>
        <w:r>
          <w:rPr>
            <w:noProof/>
            <w:webHidden/>
          </w:rPr>
        </w:r>
        <w:r>
          <w:rPr>
            <w:noProof/>
            <w:webHidden/>
          </w:rPr>
          <w:fldChar w:fldCharType="separate"/>
        </w:r>
        <w:r>
          <w:rPr>
            <w:noProof/>
            <w:webHidden/>
          </w:rPr>
          <w:t>8</w:t>
        </w:r>
        <w:r>
          <w:rPr>
            <w:noProof/>
            <w:webHidden/>
          </w:rPr>
          <w:fldChar w:fldCharType="end"/>
        </w:r>
      </w:hyperlink>
    </w:p>
    <w:p w14:paraId="6BD7FF02" w14:textId="3A8619B7"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34" w:history="1">
        <w:r w:rsidRPr="00AE709D">
          <w:rPr>
            <w:rStyle w:val="Hyperkobling"/>
            <w:rFonts w:cstheme="minorHAnsi"/>
            <w:noProof/>
          </w:rPr>
          <w:t>4.2</w:t>
        </w:r>
        <w:r>
          <w:rPr>
            <w:rFonts w:asciiTheme="minorHAnsi" w:eastAsiaTheme="minorEastAsia" w:hAnsiTheme="minorHAnsi" w:cstheme="minorBidi"/>
            <w:noProof/>
            <w:sz w:val="22"/>
            <w:szCs w:val="22"/>
          </w:rPr>
          <w:tab/>
        </w:r>
        <w:r w:rsidRPr="00AE709D">
          <w:rPr>
            <w:rStyle w:val="Hyperkobling"/>
            <w:noProof/>
          </w:rPr>
          <w:t>Kapasitetstak</w:t>
        </w:r>
        <w:r>
          <w:rPr>
            <w:noProof/>
            <w:webHidden/>
          </w:rPr>
          <w:tab/>
        </w:r>
        <w:r>
          <w:rPr>
            <w:noProof/>
            <w:webHidden/>
          </w:rPr>
          <w:fldChar w:fldCharType="begin"/>
        </w:r>
        <w:r>
          <w:rPr>
            <w:noProof/>
            <w:webHidden/>
          </w:rPr>
          <w:instrText xml:space="preserve"> PAGEREF _Toc83739734 \h </w:instrText>
        </w:r>
        <w:r>
          <w:rPr>
            <w:noProof/>
            <w:webHidden/>
          </w:rPr>
        </w:r>
        <w:r>
          <w:rPr>
            <w:noProof/>
            <w:webHidden/>
          </w:rPr>
          <w:fldChar w:fldCharType="separate"/>
        </w:r>
        <w:r>
          <w:rPr>
            <w:noProof/>
            <w:webHidden/>
          </w:rPr>
          <w:t>9</w:t>
        </w:r>
        <w:r>
          <w:rPr>
            <w:noProof/>
            <w:webHidden/>
          </w:rPr>
          <w:fldChar w:fldCharType="end"/>
        </w:r>
      </w:hyperlink>
    </w:p>
    <w:p w14:paraId="585EE6F0" w14:textId="6D7613A0" w:rsidR="001C1657" w:rsidRDefault="001C1657">
      <w:pPr>
        <w:pStyle w:val="INNH1"/>
        <w:rPr>
          <w:rFonts w:asciiTheme="minorHAnsi" w:eastAsiaTheme="minorEastAsia" w:hAnsiTheme="minorHAnsi" w:cstheme="minorBidi"/>
          <w:noProof/>
          <w:sz w:val="22"/>
          <w:szCs w:val="22"/>
        </w:rPr>
      </w:pPr>
      <w:hyperlink w:anchor="_Toc83739735" w:history="1">
        <w:r w:rsidRPr="00AE709D">
          <w:rPr>
            <w:rStyle w:val="Hyperkobling"/>
            <w:noProof/>
          </w:rPr>
          <w:t>5</w:t>
        </w:r>
        <w:r>
          <w:rPr>
            <w:rFonts w:asciiTheme="minorHAnsi" w:eastAsiaTheme="minorEastAsia" w:hAnsiTheme="minorHAnsi" w:cstheme="minorBidi"/>
            <w:noProof/>
            <w:sz w:val="22"/>
            <w:szCs w:val="22"/>
          </w:rPr>
          <w:tab/>
        </w:r>
        <w:r w:rsidRPr="00AE709D">
          <w:rPr>
            <w:rStyle w:val="Hyperkobling"/>
            <w:noProof/>
          </w:rPr>
          <w:t>MARKEDSFØRING</w:t>
        </w:r>
        <w:r>
          <w:rPr>
            <w:noProof/>
            <w:webHidden/>
          </w:rPr>
          <w:tab/>
        </w:r>
        <w:r>
          <w:rPr>
            <w:noProof/>
            <w:webHidden/>
          </w:rPr>
          <w:fldChar w:fldCharType="begin"/>
        </w:r>
        <w:r>
          <w:rPr>
            <w:noProof/>
            <w:webHidden/>
          </w:rPr>
          <w:instrText xml:space="preserve"> PAGEREF _Toc83739735 \h </w:instrText>
        </w:r>
        <w:r>
          <w:rPr>
            <w:noProof/>
            <w:webHidden/>
          </w:rPr>
        </w:r>
        <w:r>
          <w:rPr>
            <w:noProof/>
            <w:webHidden/>
          </w:rPr>
          <w:fldChar w:fldCharType="separate"/>
        </w:r>
        <w:r>
          <w:rPr>
            <w:noProof/>
            <w:webHidden/>
          </w:rPr>
          <w:t>10</w:t>
        </w:r>
        <w:r>
          <w:rPr>
            <w:noProof/>
            <w:webHidden/>
          </w:rPr>
          <w:fldChar w:fldCharType="end"/>
        </w:r>
      </w:hyperlink>
    </w:p>
    <w:p w14:paraId="4BCE5EBA" w14:textId="23AA9348"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36" w:history="1">
        <w:r w:rsidRPr="00AE709D">
          <w:rPr>
            <w:rStyle w:val="Hyperkobling"/>
            <w:rFonts w:cstheme="minorHAnsi"/>
            <w:noProof/>
          </w:rPr>
          <w:t>5.1</w:t>
        </w:r>
        <w:r>
          <w:rPr>
            <w:rFonts w:asciiTheme="minorHAnsi" w:eastAsiaTheme="minorEastAsia" w:hAnsiTheme="minorHAnsi" w:cstheme="minorBidi"/>
            <w:noProof/>
            <w:sz w:val="22"/>
            <w:szCs w:val="22"/>
          </w:rPr>
          <w:tab/>
        </w:r>
        <w:r w:rsidRPr="00AE709D">
          <w:rPr>
            <w:rStyle w:val="Hyperkobling"/>
            <w:noProof/>
          </w:rPr>
          <w:t>Markedsføringstjenester av tilleggstjenester</w:t>
        </w:r>
        <w:r>
          <w:rPr>
            <w:noProof/>
            <w:webHidden/>
          </w:rPr>
          <w:tab/>
        </w:r>
        <w:r>
          <w:rPr>
            <w:noProof/>
            <w:webHidden/>
          </w:rPr>
          <w:fldChar w:fldCharType="begin"/>
        </w:r>
        <w:r>
          <w:rPr>
            <w:noProof/>
            <w:webHidden/>
          </w:rPr>
          <w:instrText xml:space="preserve"> PAGEREF _Toc83739736 \h </w:instrText>
        </w:r>
        <w:r>
          <w:rPr>
            <w:noProof/>
            <w:webHidden/>
          </w:rPr>
        </w:r>
        <w:r>
          <w:rPr>
            <w:noProof/>
            <w:webHidden/>
          </w:rPr>
          <w:fldChar w:fldCharType="separate"/>
        </w:r>
        <w:r>
          <w:rPr>
            <w:noProof/>
            <w:webHidden/>
          </w:rPr>
          <w:t>10</w:t>
        </w:r>
        <w:r>
          <w:rPr>
            <w:noProof/>
            <w:webHidden/>
          </w:rPr>
          <w:fldChar w:fldCharType="end"/>
        </w:r>
      </w:hyperlink>
    </w:p>
    <w:p w14:paraId="4714E1BB" w14:textId="394055D0" w:rsidR="001C1657" w:rsidRDefault="001C1657">
      <w:pPr>
        <w:pStyle w:val="INNH1"/>
        <w:rPr>
          <w:rFonts w:asciiTheme="minorHAnsi" w:eastAsiaTheme="minorEastAsia" w:hAnsiTheme="minorHAnsi" w:cstheme="minorBidi"/>
          <w:noProof/>
          <w:sz w:val="22"/>
          <w:szCs w:val="22"/>
        </w:rPr>
      </w:pPr>
      <w:hyperlink w:anchor="_Toc83739737" w:history="1">
        <w:r w:rsidRPr="00AE709D">
          <w:rPr>
            <w:rStyle w:val="Hyperkobling"/>
            <w:noProof/>
          </w:rPr>
          <w:t>6</w:t>
        </w:r>
        <w:r>
          <w:rPr>
            <w:rFonts w:asciiTheme="minorHAnsi" w:eastAsiaTheme="minorEastAsia" w:hAnsiTheme="minorHAnsi" w:cstheme="minorBidi"/>
            <w:noProof/>
            <w:sz w:val="22"/>
            <w:szCs w:val="22"/>
          </w:rPr>
          <w:tab/>
        </w:r>
        <w:r w:rsidRPr="00AE709D">
          <w:rPr>
            <w:rStyle w:val="Hyperkobling"/>
            <w:noProof/>
          </w:rPr>
          <w:t>Innlevering av tilbud og tilbudsutforming</w:t>
        </w:r>
        <w:r>
          <w:rPr>
            <w:noProof/>
            <w:webHidden/>
          </w:rPr>
          <w:tab/>
        </w:r>
        <w:r>
          <w:rPr>
            <w:noProof/>
            <w:webHidden/>
          </w:rPr>
          <w:fldChar w:fldCharType="begin"/>
        </w:r>
        <w:r>
          <w:rPr>
            <w:noProof/>
            <w:webHidden/>
          </w:rPr>
          <w:instrText xml:space="preserve"> PAGEREF _Toc83739737 \h </w:instrText>
        </w:r>
        <w:r>
          <w:rPr>
            <w:noProof/>
            <w:webHidden/>
          </w:rPr>
        </w:r>
        <w:r>
          <w:rPr>
            <w:noProof/>
            <w:webHidden/>
          </w:rPr>
          <w:fldChar w:fldCharType="separate"/>
        </w:r>
        <w:r>
          <w:rPr>
            <w:noProof/>
            <w:webHidden/>
          </w:rPr>
          <w:t>10</w:t>
        </w:r>
        <w:r>
          <w:rPr>
            <w:noProof/>
            <w:webHidden/>
          </w:rPr>
          <w:fldChar w:fldCharType="end"/>
        </w:r>
      </w:hyperlink>
    </w:p>
    <w:p w14:paraId="0724ACD0" w14:textId="2A05BD14"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38" w:history="1">
        <w:r w:rsidRPr="00AE709D">
          <w:rPr>
            <w:rStyle w:val="Hyperkobling"/>
            <w:rFonts w:cstheme="minorHAnsi"/>
            <w:noProof/>
          </w:rPr>
          <w:t>6.1</w:t>
        </w:r>
        <w:r>
          <w:rPr>
            <w:rFonts w:asciiTheme="minorHAnsi" w:eastAsiaTheme="minorEastAsia" w:hAnsiTheme="minorHAnsi" w:cstheme="minorBidi"/>
            <w:noProof/>
            <w:sz w:val="22"/>
            <w:szCs w:val="22"/>
          </w:rPr>
          <w:tab/>
        </w:r>
        <w:r w:rsidRPr="00AE709D">
          <w:rPr>
            <w:rStyle w:val="Hyperkobling"/>
            <w:noProof/>
          </w:rPr>
          <w:t>Innlevering av tilbud</w:t>
        </w:r>
        <w:r>
          <w:rPr>
            <w:noProof/>
            <w:webHidden/>
          </w:rPr>
          <w:tab/>
        </w:r>
        <w:r>
          <w:rPr>
            <w:noProof/>
            <w:webHidden/>
          </w:rPr>
          <w:fldChar w:fldCharType="begin"/>
        </w:r>
        <w:r>
          <w:rPr>
            <w:noProof/>
            <w:webHidden/>
          </w:rPr>
          <w:instrText xml:space="preserve"> PAGEREF _Toc83739738 \h </w:instrText>
        </w:r>
        <w:r>
          <w:rPr>
            <w:noProof/>
            <w:webHidden/>
          </w:rPr>
        </w:r>
        <w:r>
          <w:rPr>
            <w:noProof/>
            <w:webHidden/>
          </w:rPr>
          <w:fldChar w:fldCharType="separate"/>
        </w:r>
        <w:r>
          <w:rPr>
            <w:noProof/>
            <w:webHidden/>
          </w:rPr>
          <w:t>10</w:t>
        </w:r>
        <w:r>
          <w:rPr>
            <w:noProof/>
            <w:webHidden/>
          </w:rPr>
          <w:fldChar w:fldCharType="end"/>
        </w:r>
      </w:hyperlink>
    </w:p>
    <w:p w14:paraId="25064DEE" w14:textId="0ADEA091" w:rsidR="001C1657" w:rsidRDefault="001C1657">
      <w:pPr>
        <w:pStyle w:val="INNH2"/>
        <w:tabs>
          <w:tab w:val="left" w:pos="880"/>
          <w:tab w:val="right" w:leader="dot" w:pos="9062"/>
        </w:tabs>
        <w:rPr>
          <w:rFonts w:asciiTheme="minorHAnsi" w:eastAsiaTheme="minorEastAsia" w:hAnsiTheme="minorHAnsi" w:cstheme="minorBidi"/>
          <w:noProof/>
          <w:sz w:val="22"/>
          <w:szCs w:val="22"/>
        </w:rPr>
      </w:pPr>
      <w:hyperlink w:anchor="_Toc83739739" w:history="1">
        <w:r w:rsidRPr="00AE709D">
          <w:rPr>
            <w:rStyle w:val="Hyperkobling"/>
            <w:rFonts w:cstheme="minorHAnsi"/>
            <w:noProof/>
          </w:rPr>
          <w:t>6.2</w:t>
        </w:r>
        <w:r>
          <w:rPr>
            <w:rFonts w:asciiTheme="minorHAnsi" w:eastAsiaTheme="minorEastAsia" w:hAnsiTheme="minorHAnsi" w:cstheme="minorBidi"/>
            <w:noProof/>
            <w:sz w:val="22"/>
            <w:szCs w:val="22"/>
          </w:rPr>
          <w:tab/>
        </w:r>
        <w:r w:rsidRPr="00AE709D">
          <w:rPr>
            <w:rStyle w:val="Hyperkobling"/>
            <w:noProof/>
          </w:rPr>
          <w:t>Tilbudets utforming</w:t>
        </w:r>
        <w:r>
          <w:rPr>
            <w:noProof/>
            <w:webHidden/>
          </w:rPr>
          <w:tab/>
        </w:r>
        <w:r>
          <w:rPr>
            <w:noProof/>
            <w:webHidden/>
          </w:rPr>
          <w:fldChar w:fldCharType="begin"/>
        </w:r>
        <w:r>
          <w:rPr>
            <w:noProof/>
            <w:webHidden/>
          </w:rPr>
          <w:instrText xml:space="preserve"> PAGEREF _Toc83739739 \h </w:instrText>
        </w:r>
        <w:r>
          <w:rPr>
            <w:noProof/>
            <w:webHidden/>
          </w:rPr>
        </w:r>
        <w:r>
          <w:rPr>
            <w:noProof/>
            <w:webHidden/>
          </w:rPr>
          <w:fldChar w:fldCharType="separate"/>
        </w:r>
        <w:r>
          <w:rPr>
            <w:noProof/>
            <w:webHidden/>
          </w:rPr>
          <w:t>10</w:t>
        </w:r>
        <w:r>
          <w:rPr>
            <w:noProof/>
            <w:webHidden/>
          </w:rPr>
          <w:fldChar w:fldCharType="end"/>
        </w:r>
      </w:hyperlink>
    </w:p>
    <w:p w14:paraId="7DE856EF" w14:textId="4098882C" w:rsidR="001C1657" w:rsidRDefault="001C1657">
      <w:pPr>
        <w:pStyle w:val="INNH1"/>
        <w:rPr>
          <w:rFonts w:asciiTheme="minorHAnsi" w:eastAsiaTheme="minorEastAsia" w:hAnsiTheme="minorHAnsi" w:cstheme="minorBidi"/>
          <w:noProof/>
          <w:sz w:val="22"/>
          <w:szCs w:val="22"/>
        </w:rPr>
      </w:pPr>
      <w:hyperlink w:anchor="_Toc83739740" w:history="1">
        <w:r w:rsidRPr="00AE709D">
          <w:rPr>
            <w:rStyle w:val="Hyperkobling"/>
            <w:noProof/>
          </w:rPr>
          <w:t>7</w:t>
        </w:r>
        <w:r>
          <w:rPr>
            <w:rFonts w:asciiTheme="minorHAnsi" w:eastAsiaTheme="minorEastAsia" w:hAnsiTheme="minorHAnsi" w:cstheme="minorBidi"/>
            <w:noProof/>
            <w:sz w:val="22"/>
            <w:szCs w:val="22"/>
          </w:rPr>
          <w:tab/>
        </w:r>
        <w:r w:rsidRPr="00AE709D">
          <w:rPr>
            <w:rStyle w:val="Hyperkobling"/>
            <w:noProof/>
          </w:rPr>
          <w:t>Vedlegg</w:t>
        </w:r>
        <w:r>
          <w:rPr>
            <w:noProof/>
            <w:webHidden/>
          </w:rPr>
          <w:tab/>
        </w:r>
        <w:r>
          <w:rPr>
            <w:noProof/>
            <w:webHidden/>
          </w:rPr>
          <w:fldChar w:fldCharType="begin"/>
        </w:r>
        <w:r>
          <w:rPr>
            <w:noProof/>
            <w:webHidden/>
          </w:rPr>
          <w:instrText xml:space="preserve"> PAGEREF _Toc83739740 \h </w:instrText>
        </w:r>
        <w:r>
          <w:rPr>
            <w:noProof/>
            <w:webHidden/>
          </w:rPr>
        </w:r>
        <w:r>
          <w:rPr>
            <w:noProof/>
            <w:webHidden/>
          </w:rPr>
          <w:fldChar w:fldCharType="separate"/>
        </w:r>
        <w:r>
          <w:rPr>
            <w:noProof/>
            <w:webHidden/>
          </w:rPr>
          <w:t>10</w:t>
        </w:r>
        <w:r>
          <w:rPr>
            <w:noProof/>
            <w:webHidden/>
          </w:rPr>
          <w:fldChar w:fldCharType="end"/>
        </w:r>
      </w:hyperlink>
    </w:p>
    <w:p w14:paraId="20AF24D9" w14:textId="7184D922" w:rsidR="007C485A" w:rsidRPr="00990869" w:rsidRDefault="00105080" w:rsidP="00C75CDD">
      <w:pPr>
        <w:pStyle w:val="INNH1"/>
      </w:pPr>
      <w:r w:rsidRPr="00990869">
        <w:fldChar w:fldCharType="end"/>
      </w:r>
    </w:p>
    <w:p w14:paraId="7A255778" w14:textId="77777777" w:rsidR="00FA0447" w:rsidRPr="00990869" w:rsidRDefault="007C485A">
      <w:pPr>
        <w:rPr>
          <w:rFonts w:asciiTheme="minorHAnsi" w:hAnsiTheme="minorHAnsi" w:cs="Arial"/>
        </w:rPr>
      </w:pPr>
      <w:r w:rsidRPr="00990869">
        <w:rPr>
          <w:rFonts w:asciiTheme="minorHAnsi" w:hAnsiTheme="minorHAnsi" w:cs="Arial"/>
        </w:rPr>
        <w:br w:type="page"/>
      </w:r>
    </w:p>
    <w:p w14:paraId="0599911B" w14:textId="77777777" w:rsidR="0081590C" w:rsidRDefault="0081590C" w:rsidP="0081590C">
      <w:pPr>
        <w:pStyle w:val="Overskrift1"/>
        <w:rPr>
          <w:rFonts w:asciiTheme="minorHAnsi" w:hAnsiTheme="minorHAnsi"/>
        </w:rPr>
      </w:pPr>
      <w:bookmarkStart w:id="0" w:name="_Toc83739709"/>
      <w:r w:rsidRPr="00990869">
        <w:rPr>
          <w:rFonts w:asciiTheme="minorHAnsi" w:hAnsiTheme="minorHAnsi"/>
        </w:rPr>
        <w:lastRenderedPageBreak/>
        <w:t>GENERELL BESKRIVELSE</w:t>
      </w:r>
      <w:bookmarkEnd w:id="0"/>
    </w:p>
    <w:p w14:paraId="6F606BAF" w14:textId="77777777" w:rsidR="00384C99" w:rsidRDefault="00384C99" w:rsidP="00384C99">
      <w:pPr>
        <w:pStyle w:val="Overskrift2"/>
        <w:rPr>
          <w:rFonts w:asciiTheme="minorHAnsi" w:hAnsiTheme="minorHAnsi"/>
        </w:rPr>
      </w:pPr>
      <w:bookmarkStart w:id="1" w:name="_Toc83739710"/>
      <w:r w:rsidRPr="00384C99">
        <w:rPr>
          <w:rFonts w:asciiTheme="minorHAnsi" w:hAnsiTheme="minorHAnsi"/>
        </w:rPr>
        <w:t>Om oppdragsgiver</w:t>
      </w:r>
      <w:bookmarkEnd w:id="1"/>
    </w:p>
    <w:p w14:paraId="610FFF39" w14:textId="77777777" w:rsidR="00F01E93" w:rsidRPr="00F01E93" w:rsidRDefault="00F01E93" w:rsidP="00DD467D">
      <w:pPr>
        <w:jc w:val="both"/>
        <w:rPr>
          <w:rFonts w:asciiTheme="minorHAnsi" w:hAnsiTheme="minorHAnsi" w:cstheme="minorHAnsi"/>
          <w:sz w:val="20"/>
          <w:szCs w:val="20"/>
        </w:rPr>
      </w:pPr>
      <w:bookmarkStart w:id="2" w:name="_Hlk61201517"/>
      <w:r w:rsidRPr="00F01E93">
        <w:rPr>
          <w:rFonts w:asciiTheme="minorHAnsi" w:hAnsiTheme="minorHAnsi" w:cstheme="minorHAnsi"/>
          <w:sz w:val="20"/>
          <w:szCs w:val="20"/>
        </w:rPr>
        <w:t>Arendal ligger sentralt plassert i Norges viktigste industriregion. Kommunen har ca. 45 000 innbyggere.</w:t>
      </w:r>
    </w:p>
    <w:p w14:paraId="3DBF2837" w14:textId="77777777" w:rsidR="00F01E93" w:rsidRPr="00F01E93" w:rsidRDefault="00F01E93" w:rsidP="00DD467D">
      <w:pPr>
        <w:jc w:val="both"/>
        <w:rPr>
          <w:rFonts w:asciiTheme="minorHAnsi" w:hAnsiTheme="minorHAnsi" w:cstheme="minorHAnsi"/>
          <w:sz w:val="20"/>
          <w:szCs w:val="20"/>
        </w:rPr>
      </w:pPr>
      <w:r w:rsidRPr="00F01E93">
        <w:rPr>
          <w:rFonts w:asciiTheme="minorHAnsi" w:hAnsiTheme="minorHAnsi" w:cstheme="minorHAnsi"/>
          <w:sz w:val="20"/>
          <w:szCs w:val="20"/>
        </w:rPr>
        <w:t xml:space="preserve">I Arendal startet industrieventyret for over 100 år siden med industrigründeren Sam Eyde. I dag er Arendal i ferd med å bli sentrum for en ny, bærekraftig og banebrytende industrisatsing blant annet gjennom Morrows batterifabrikk som skal lokaliseres i Eyde energipark. </w:t>
      </w:r>
    </w:p>
    <w:p w14:paraId="69769F25" w14:textId="77777777" w:rsidR="00F01E93" w:rsidRPr="00F01E93" w:rsidRDefault="00F01E93" w:rsidP="00DD467D">
      <w:pPr>
        <w:jc w:val="both"/>
        <w:rPr>
          <w:rFonts w:asciiTheme="minorHAnsi" w:hAnsiTheme="minorHAnsi" w:cstheme="minorHAnsi"/>
          <w:sz w:val="20"/>
          <w:szCs w:val="20"/>
        </w:rPr>
      </w:pPr>
    </w:p>
    <w:p w14:paraId="06C42E21" w14:textId="77777777" w:rsidR="00F01E93" w:rsidRPr="00F01E93" w:rsidRDefault="00F01E93" w:rsidP="00DD467D">
      <w:pPr>
        <w:jc w:val="both"/>
        <w:rPr>
          <w:rFonts w:asciiTheme="minorHAnsi" w:hAnsiTheme="minorHAnsi" w:cstheme="minorHAnsi"/>
          <w:sz w:val="20"/>
          <w:szCs w:val="20"/>
        </w:rPr>
      </w:pPr>
      <w:r w:rsidRPr="00F01E93">
        <w:rPr>
          <w:rFonts w:asciiTheme="minorHAnsi" w:hAnsiTheme="minorHAnsi" w:cstheme="minorHAnsi"/>
          <w:sz w:val="20"/>
          <w:szCs w:val="20"/>
        </w:rPr>
        <w:t xml:space="preserve">Arendal har et næringsliv preget av bedrifter som retter seg mot et globalt marked og internasjonal kompetanse. Kommunen scorer høyt på næringsattraktivitet og var den første klimanøytrale kommunen i landet. I dag er byen vertskap for Arendalsuka, Norges største politiske møteplass, som hvert år samler politikere, næringsliv og folk til dialog om politikk, demokrati og næringsliv. </w:t>
      </w:r>
      <w:proofErr w:type="spellStart"/>
      <w:r w:rsidRPr="00F01E93">
        <w:rPr>
          <w:rFonts w:asciiTheme="minorHAnsi" w:hAnsiTheme="minorHAnsi" w:cstheme="minorHAnsi"/>
          <w:sz w:val="20"/>
          <w:szCs w:val="20"/>
        </w:rPr>
        <w:t>TEDx</w:t>
      </w:r>
      <w:proofErr w:type="spellEnd"/>
      <w:r w:rsidRPr="00F01E93">
        <w:rPr>
          <w:rFonts w:asciiTheme="minorHAnsi" w:hAnsiTheme="minorHAnsi" w:cstheme="minorHAnsi"/>
          <w:sz w:val="20"/>
          <w:szCs w:val="20"/>
        </w:rPr>
        <w:t xml:space="preserve"> Arendal har ord på seg for være blant de beste i Norge og Norden og arrangeres i samarbeid mellom kommunen og byens næringsliv. Byen har egen internasjonal skole og er kjent som en av Norges mest innovative kommuner.</w:t>
      </w:r>
    </w:p>
    <w:p w14:paraId="2F2A59BE" w14:textId="77777777" w:rsidR="00F01E93" w:rsidRDefault="00F01E93" w:rsidP="00DD467D">
      <w:pPr>
        <w:jc w:val="both"/>
        <w:rPr>
          <w:rFonts w:asciiTheme="minorHAnsi" w:hAnsiTheme="minorHAnsi" w:cstheme="minorHAnsi"/>
          <w:sz w:val="20"/>
          <w:szCs w:val="20"/>
        </w:rPr>
      </w:pPr>
      <w:r w:rsidRPr="00F01E93">
        <w:rPr>
          <w:rFonts w:asciiTheme="minorHAnsi" w:hAnsiTheme="minorHAnsi" w:cstheme="minorHAnsi"/>
          <w:sz w:val="20"/>
          <w:szCs w:val="20"/>
        </w:rPr>
        <w:t xml:space="preserve">Vår filosofi er at fremtidens løsninger skapes i dialog og samarbeid mellom det offentlige, næringslivet, akademia, frivillig sektor og innbyggere. </w:t>
      </w:r>
      <w:bookmarkEnd w:id="2"/>
    </w:p>
    <w:p w14:paraId="06C198E1" w14:textId="77777777" w:rsidR="00ED1FBA" w:rsidRDefault="00ED1FBA" w:rsidP="00F01E93">
      <w:pPr>
        <w:rPr>
          <w:rFonts w:asciiTheme="minorHAnsi" w:hAnsiTheme="minorHAnsi" w:cstheme="minorHAnsi"/>
          <w:sz w:val="20"/>
          <w:szCs w:val="20"/>
        </w:rPr>
      </w:pPr>
    </w:p>
    <w:p w14:paraId="4C12B4D2" w14:textId="77777777" w:rsidR="00ED1FBA" w:rsidRPr="00ED1FBA" w:rsidRDefault="00ED1FBA" w:rsidP="00ED1FBA">
      <w:pPr>
        <w:pStyle w:val="Overskrift2"/>
        <w:rPr>
          <w:rFonts w:asciiTheme="minorHAnsi" w:hAnsiTheme="minorHAnsi"/>
        </w:rPr>
      </w:pPr>
      <w:bookmarkStart w:id="3" w:name="_Toc83739711"/>
      <w:r w:rsidRPr="00ED1FBA">
        <w:rPr>
          <w:rFonts w:asciiTheme="minorHAnsi" w:hAnsiTheme="minorHAnsi"/>
        </w:rPr>
        <w:t>Generelt om tjenestekonsesjon</w:t>
      </w:r>
      <w:bookmarkEnd w:id="3"/>
    </w:p>
    <w:p w14:paraId="04AFC844" w14:textId="77777777" w:rsidR="00ED1FBA" w:rsidRDefault="00ED1FBA" w:rsidP="00FB733B">
      <w:pPr>
        <w:jc w:val="both"/>
        <w:rPr>
          <w:rFonts w:asciiTheme="minorHAnsi" w:hAnsiTheme="minorHAnsi" w:cstheme="minorHAnsi"/>
          <w:sz w:val="20"/>
          <w:szCs w:val="20"/>
        </w:rPr>
      </w:pPr>
      <w:r>
        <w:rPr>
          <w:rFonts w:asciiTheme="minorHAnsi" w:hAnsiTheme="minorHAnsi" w:cstheme="minorHAnsi"/>
          <w:sz w:val="20"/>
          <w:szCs w:val="20"/>
        </w:rPr>
        <w:t xml:space="preserve">Oppdragsgiver innbyr leverandører å søke om tildeling av konsesjon i forbindelse med levering av assistansetimer i ordningen brukerstyrt personlig assistanse til valgte brukere i kommunen. BPA er hjemlet i lov om kommunale helse- og omsorgstjenester (helse- og omsorgstjenesteloven) §3-8, </w:t>
      </w:r>
      <w:proofErr w:type="spellStart"/>
      <w:r>
        <w:rPr>
          <w:rFonts w:asciiTheme="minorHAnsi" w:hAnsiTheme="minorHAnsi" w:cstheme="minorHAnsi"/>
          <w:sz w:val="20"/>
          <w:szCs w:val="20"/>
        </w:rPr>
        <w:t>jf</w:t>
      </w:r>
      <w:proofErr w:type="spellEnd"/>
      <w:r>
        <w:rPr>
          <w:rFonts w:asciiTheme="minorHAnsi" w:hAnsiTheme="minorHAnsi" w:cstheme="minorHAnsi"/>
          <w:sz w:val="20"/>
          <w:szCs w:val="20"/>
        </w:rPr>
        <w:t xml:space="preserve"> §3-2 første ledd nr. 6 bokstav b. </w:t>
      </w:r>
    </w:p>
    <w:p w14:paraId="66A2825C" w14:textId="77777777" w:rsidR="00ED1FBA" w:rsidRDefault="00ED1FBA" w:rsidP="00FB733B">
      <w:pPr>
        <w:jc w:val="both"/>
        <w:rPr>
          <w:rFonts w:asciiTheme="minorHAnsi" w:hAnsiTheme="minorHAnsi" w:cstheme="minorHAnsi"/>
          <w:sz w:val="20"/>
          <w:szCs w:val="20"/>
        </w:rPr>
      </w:pPr>
    </w:p>
    <w:p w14:paraId="03700354" w14:textId="77777777" w:rsidR="00ED1FBA" w:rsidRDefault="00ED1FBA" w:rsidP="00FB733B">
      <w:pPr>
        <w:jc w:val="both"/>
        <w:rPr>
          <w:rFonts w:asciiTheme="minorHAnsi" w:hAnsiTheme="minorHAnsi" w:cstheme="minorHAnsi"/>
          <w:sz w:val="20"/>
          <w:szCs w:val="20"/>
        </w:rPr>
      </w:pPr>
      <w:r>
        <w:rPr>
          <w:rFonts w:asciiTheme="minorHAnsi" w:hAnsiTheme="minorHAnsi" w:cstheme="minorHAnsi"/>
          <w:sz w:val="20"/>
          <w:szCs w:val="20"/>
        </w:rPr>
        <w:t>Vedtak om BPA-tjenester til en</w:t>
      </w:r>
      <w:r w:rsidR="000F378D">
        <w:rPr>
          <w:rFonts w:asciiTheme="minorHAnsi" w:hAnsiTheme="minorHAnsi" w:cstheme="minorHAnsi"/>
          <w:sz w:val="20"/>
          <w:szCs w:val="20"/>
        </w:rPr>
        <w:t>keltpersoner vil bli fattet av kommunen</w:t>
      </w:r>
      <w:r>
        <w:rPr>
          <w:rFonts w:asciiTheme="minorHAnsi" w:hAnsiTheme="minorHAnsi" w:cstheme="minorHAnsi"/>
          <w:sz w:val="20"/>
          <w:szCs w:val="20"/>
        </w:rPr>
        <w:t xml:space="preserve"> etter ordinær søknad. </w:t>
      </w:r>
    </w:p>
    <w:p w14:paraId="7B3C6350" w14:textId="77777777" w:rsidR="00ED1FBA" w:rsidRDefault="00ED1FBA" w:rsidP="00F01E93">
      <w:pPr>
        <w:rPr>
          <w:rFonts w:asciiTheme="minorHAnsi" w:hAnsiTheme="minorHAnsi" w:cstheme="minorHAnsi"/>
          <w:sz w:val="20"/>
          <w:szCs w:val="20"/>
        </w:rPr>
      </w:pPr>
    </w:p>
    <w:p w14:paraId="56BADDEF" w14:textId="77777777" w:rsidR="0081590C" w:rsidRPr="00990869" w:rsidRDefault="00F01E93" w:rsidP="003D0614">
      <w:pPr>
        <w:pStyle w:val="Overskrift2"/>
        <w:rPr>
          <w:rFonts w:asciiTheme="minorHAnsi" w:hAnsiTheme="minorHAnsi"/>
        </w:rPr>
      </w:pPr>
      <w:bookmarkStart w:id="4" w:name="_Toc83739712"/>
      <w:r>
        <w:rPr>
          <w:rFonts w:asciiTheme="minorHAnsi" w:hAnsiTheme="minorHAnsi"/>
        </w:rPr>
        <w:t>Formålet med kvalifikasjonsordningen</w:t>
      </w:r>
      <w:bookmarkEnd w:id="4"/>
    </w:p>
    <w:p w14:paraId="59E10CFD" w14:textId="77777777" w:rsidR="00A12D56" w:rsidRDefault="00F01E93" w:rsidP="00FB733B">
      <w:pPr>
        <w:jc w:val="both"/>
        <w:rPr>
          <w:rFonts w:asciiTheme="minorHAnsi" w:hAnsiTheme="minorHAnsi" w:cstheme="minorHAnsi"/>
          <w:sz w:val="20"/>
          <w:szCs w:val="20"/>
        </w:rPr>
      </w:pPr>
      <w:r>
        <w:rPr>
          <w:rFonts w:asciiTheme="minorHAnsi" w:hAnsiTheme="minorHAnsi" w:cstheme="minorHAnsi"/>
          <w:sz w:val="20"/>
          <w:szCs w:val="20"/>
        </w:rPr>
        <w:t xml:space="preserve">Formålet med kvalifikasjonsordningen er å legge til rette for at brukere av BPA skal få en reell valgmulighet i henhold til hvilke leverandører de ønsker skal utføre de tjenestene de har vedtak på (brukervalg). Samtidig skal ordningen bidra til å sikre at brukerne får den hjelpen de har krav på etter lov om kommunale helse- og omsorgstjenester. </w:t>
      </w:r>
    </w:p>
    <w:p w14:paraId="29BC26B8" w14:textId="77777777" w:rsidR="00F01E93" w:rsidRDefault="00F01E93" w:rsidP="00FB733B">
      <w:pPr>
        <w:jc w:val="both"/>
        <w:rPr>
          <w:rFonts w:asciiTheme="minorHAnsi" w:hAnsiTheme="minorHAnsi" w:cstheme="minorHAnsi"/>
          <w:sz w:val="20"/>
          <w:szCs w:val="20"/>
        </w:rPr>
      </w:pPr>
    </w:p>
    <w:p w14:paraId="32262E65" w14:textId="77777777" w:rsidR="00F01E93" w:rsidRDefault="00F01E93" w:rsidP="00FB733B">
      <w:pPr>
        <w:jc w:val="both"/>
        <w:rPr>
          <w:rFonts w:asciiTheme="minorHAnsi" w:hAnsiTheme="minorHAnsi" w:cstheme="minorHAnsi"/>
          <w:sz w:val="20"/>
          <w:szCs w:val="20"/>
        </w:rPr>
      </w:pPr>
      <w:r>
        <w:rPr>
          <w:rFonts w:asciiTheme="minorHAnsi" w:hAnsiTheme="minorHAnsi" w:cstheme="minorHAnsi"/>
          <w:sz w:val="20"/>
          <w:szCs w:val="20"/>
        </w:rPr>
        <w:t xml:space="preserve">En kvalifikasjonsordning er en forvaltningsmessig tildeling der oppdragsgiver stiller vilkår for å godkjenne leverandører. Vilkårene som er angitt i </w:t>
      </w:r>
      <w:r w:rsidR="00994561">
        <w:rPr>
          <w:rFonts w:asciiTheme="minorHAnsi" w:hAnsiTheme="minorHAnsi" w:cstheme="minorHAnsi"/>
          <w:sz w:val="20"/>
          <w:szCs w:val="20"/>
        </w:rPr>
        <w:t>konkurransegrunnlaget og kontrakten</w:t>
      </w:r>
      <w:r>
        <w:rPr>
          <w:rFonts w:asciiTheme="minorHAnsi" w:hAnsiTheme="minorHAnsi" w:cstheme="minorHAnsi"/>
          <w:sz w:val="20"/>
          <w:szCs w:val="20"/>
        </w:rPr>
        <w:t xml:space="preserve"> må oppfylles gjennom hele avtaleperioden. </w:t>
      </w:r>
    </w:p>
    <w:p w14:paraId="7DCEB274" w14:textId="77777777" w:rsidR="00F01E93" w:rsidRDefault="00F01E93" w:rsidP="00FB733B">
      <w:pPr>
        <w:jc w:val="both"/>
        <w:rPr>
          <w:rFonts w:asciiTheme="minorHAnsi" w:hAnsiTheme="minorHAnsi" w:cstheme="minorHAnsi"/>
          <w:sz w:val="20"/>
          <w:szCs w:val="20"/>
        </w:rPr>
      </w:pPr>
    </w:p>
    <w:p w14:paraId="7DA0FD34" w14:textId="77777777" w:rsidR="00F01E93" w:rsidRDefault="00F01E93" w:rsidP="678623F7">
      <w:pPr>
        <w:rPr>
          <w:rFonts w:asciiTheme="minorHAnsi" w:hAnsiTheme="minorHAnsi" w:cstheme="minorBidi"/>
          <w:sz w:val="20"/>
          <w:szCs w:val="20"/>
        </w:rPr>
      </w:pPr>
      <w:r w:rsidRPr="678623F7">
        <w:rPr>
          <w:rFonts w:asciiTheme="minorHAnsi" w:hAnsiTheme="minorHAnsi" w:cstheme="minorBidi"/>
          <w:sz w:val="20"/>
          <w:szCs w:val="20"/>
        </w:rPr>
        <w:t xml:space="preserve">Ordningen fungerer slik at alle leverandører som oppfyller gitte vilkår etter søknad gis rett til å tilby BPA i Arendal kommune. </w:t>
      </w:r>
    </w:p>
    <w:p w14:paraId="241EB7D7" w14:textId="77777777" w:rsidR="00ED1FBA" w:rsidRDefault="00ED1FBA" w:rsidP="00FB733B">
      <w:pPr>
        <w:jc w:val="both"/>
        <w:rPr>
          <w:rFonts w:asciiTheme="minorHAnsi" w:hAnsiTheme="minorHAnsi" w:cstheme="minorHAnsi"/>
          <w:sz w:val="20"/>
          <w:szCs w:val="20"/>
        </w:rPr>
      </w:pPr>
    </w:p>
    <w:p w14:paraId="497F8800" w14:textId="77777777" w:rsidR="00ED1FBA" w:rsidRDefault="00ED1FBA" w:rsidP="678623F7">
      <w:pPr>
        <w:rPr>
          <w:rFonts w:asciiTheme="minorHAnsi" w:hAnsiTheme="minorHAnsi" w:cstheme="minorBidi"/>
          <w:sz w:val="20"/>
          <w:szCs w:val="20"/>
        </w:rPr>
      </w:pPr>
      <w:r w:rsidRPr="678623F7">
        <w:rPr>
          <w:rFonts w:asciiTheme="minorHAnsi" w:hAnsiTheme="minorHAnsi" w:cstheme="minorBidi"/>
          <w:sz w:val="20"/>
          <w:szCs w:val="20"/>
        </w:rPr>
        <w:t>Følgende regler for ordningen:</w:t>
      </w:r>
    </w:p>
    <w:p w14:paraId="3C913A1F" w14:textId="177DCAD6" w:rsidR="00ED1FBA" w:rsidRDefault="00ED1FBA" w:rsidP="678623F7">
      <w:pPr>
        <w:pStyle w:val="Listeavsnitt"/>
        <w:numPr>
          <w:ilvl w:val="0"/>
          <w:numId w:val="32"/>
        </w:numPr>
        <w:rPr>
          <w:rFonts w:cs="Arial"/>
          <w:sz w:val="20"/>
          <w:szCs w:val="20"/>
        </w:rPr>
      </w:pPr>
      <w:r w:rsidRPr="678623F7">
        <w:rPr>
          <w:rFonts w:cs="Arial"/>
          <w:sz w:val="20"/>
          <w:szCs w:val="20"/>
        </w:rPr>
        <w:t xml:space="preserve">Enhver leverandør som oppfyller kvalifikasjonskravene og kravspesifikasjon får </w:t>
      </w:r>
      <w:r w:rsidR="7A738FEA" w:rsidRPr="678623F7">
        <w:rPr>
          <w:rFonts w:cs="Arial"/>
          <w:sz w:val="20"/>
          <w:szCs w:val="20"/>
        </w:rPr>
        <w:t>s</w:t>
      </w:r>
      <w:r w:rsidRPr="678623F7">
        <w:rPr>
          <w:rFonts w:cs="Arial"/>
          <w:sz w:val="20"/>
          <w:szCs w:val="20"/>
        </w:rPr>
        <w:t xml:space="preserve">in kvalifikasjonssøknad innvilget. </w:t>
      </w:r>
    </w:p>
    <w:p w14:paraId="2A6F9419" w14:textId="77777777" w:rsidR="00ED1FBA" w:rsidRDefault="00ED1FBA" w:rsidP="678623F7">
      <w:pPr>
        <w:pStyle w:val="Listeavsnitt"/>
        <w:numPr>
          <w:ilvl w:val="0"/>
          <w:numId w:val="32"/>
        </w:numPr>
        <w:rPr>
          <w:rFonts w:cs="Arial"/>
          <w:sz w:val="20"/>
          <w:szCs w:val="20"/>
        </w:rPr>
      </w:pPr>
      <w:r w:rsidRPr="678623F7">
        <w:rPr>
          <w:rFonts w:cs="Arial"/>
          <w:sz w:val="20"/>
          <w:szCs w:val="20"/>
        </w:rPr>
        <w:t xml:space="preserve">Kun de leverandørene som får innvilget sin søknad, vil kunne levere tjenester til brukere i Arendal kommune. </w:t>
      </w:r>
    </w:p>
    <w:p w14:paraId="15915EF2" w14:textId="77777777" w:rsidR="00ED1FBA" w:rsidRDefault="00ED1FBA" w:rsidP="00FB733B">
      <w:pPr>
        <w:pStyle w:val="Listeavsnitt"/>
        <w:numPr>
          <w:ilvl w:val="0"/>
          <w:numId w:val="32"/>
        </w:numPr>
        <w:jc w:val="both"/>
        <w:rPr>
          <w:rFonts w:cs="Arial"/>
          <w:sz w:val="20"/>
          <w:szCs w:val="20"/>
        </w:rPr>
      </w:pPr>
      <w:r>
        <w:rPr>
          <w:rFonts w:cs="Arial"/>
          <w:sz w:val="20"/>
          <w:szCs w:val="20"/>
        </w:rPr>
        <w:lastRenderedPageBreak/>
        <w:t xml:space="preserve">En leverandør som har fått innvilget sin søknad vil kunne levere tjenester til de brukere som velger vedkommende leverandør gjennom brukervalg. </w:t>
      </w:r>
    </w:p>
    <w:p w14:paraId="04F437EB" w14:textId="77777777" w:rsidR="00ED1FBA" w:rsidRDefault="00ED1FBA" w:rsidP="00FB733B">
      <w:pPr>
        <w:pStyle w:val="Listeavsnitt"/>
        <w:numPr>
          <w:ilvl w:val="0"/>
          <w:numId w:val="32"/>
        </w:numPr>
        <w:jc w:val="both"/>
        <w:rPr>
          <w:rFonts w:cs="Arial"/>
          <w:sz w:val="20"/>
          <w:szCs w:val="20"/>
        </w:rPr>
      </w:pPr>
      <w:r>
        <w:rPr>
          <w:rFonts w:cs="Arial"/>
          <w:sz w:val="20"/>
          <w:szCs w:val="20"/>
        </w:rPr>
        <w:t>Det foreligger ingen kjøpsplikt for Arendal kommune</w:t>
      </w:r>
    </w:p>
    <w:p w14:paraId="2811E938" w14:textId="77777777" w:rsidR="00227D19" w:rsidRDefault="00ED1FBA" w:rsidP="00FB733B">
      <w:pPr>
        <w:pStyle w:val="Listeavsnitt"/>
        <w:numPr>
          <w:ilvl w:val="0"/>
          <w:numId w:val="32"/>
        </w:numPr>
        <w:jc w:val="both"/>
        <w:rPr>
          <w:rFonts w:cs="Arial"/>
          <w:sz w:val="20"/>
          <w:szCs w:val="20"/>
        </w:rPr>
      </w:pPr>
      <w:r>
        <w:rPr>
          <w:rFonts w:cs="Arial"/>
          <w:sz w:val="20"/>
          <w:szCs w:val="20"/>
        </w:rPr>
        <w:t xml:space="preserve">Det gjelder like vilkår for leverandørene både i prosessen frem mot og i selve </w:t>
      </w:r>
      <w:proofErr w:type="spellStart"/>
      <w:r>
        <w:rPr>
          <w:rFonts w:cs="Arial"/>
          <w:sz w:val="20"/>
          <w:szCs w:val="20"/>
        </w:rPr>
        <w:t>brukervalgsordningen</w:t>
      </w:r>
      <w:proofErr w:type="spellEnd"/>
      <w:r>
        <w:rPr>
          <w:rFonts w:cs="Arial"/>
          <w:sz w:val="20"/>
          <w:szCs w:val="20"/>
        </w:rPr>
        <w:t xml:space="preserve">. </w:t>
      </w:r>
    </w:p>
    <w:p w14:paraId="522CE1AF" w14:textId="77777777" w:rsidR="00FB733B" w:rsidRPr="00FB733B" w:rsidRDefault="00FB733B" w:rsidP="00FB733B">
      <w:pPr>
        <w:pStyle w:val="Overskrift2"/>
        <w:rPr>
          <w:rFonts w:asciiTheme="minorHAnsi" w:hAnsiTheme="minorHAnsi"/>
        </w:rPr>
      </w:pPr>
      <w:bookmarkStart w:id="5" w:name="_Toc83739713"/>
      <w:r w:rsidRPr="00FB733B">
        <w:rPr>
          <w:rFonts w:asciiTheme="minorHAnsi" w:hAnsiTheme="minorHAnsi"/>
        </w:rPr>
        <w:t>Om brukerstyrt personlig assistanse</w:t>
      </w:r>
      <w:bookmarkEnd w:id="5"/>
    </w:p>
    <w:p w14:paraId="1EDAD656" w14:textId="77777777" w:rsidR="00FB733B" w:rsidRPr="00FB733B" w:rsidRDefault="00FB733B" w:rsidP="00FB733B">
      <w:pPr>
        <w:jc w:val="both"/>
        <w:rPr>
          <w:rFonts w:asciiTheme="minorHAnsi" w:hAnsiTheme="minorHAnsi"/>
          <w:sz w:val="20"/>
          <w:szCs w:val="20"/>
        </w:rPr>
      </w:pPr>
      <w:r w:rsidRPr="00FB733B">
        <w:rPr>
          <w:rFonts w:asciiTheme="minorHAnsi" w:hAnsiTheme="minorHAnsi"/>
          <w:sz w:val="20"/>
          <w:szCs w:val="20"/>
        </w:rPr>
        <w:t xml:space="preserve">BPA reguleres av helse- og omsorgstjenesteloven § 3-8 og § 3-2 første ledd nr. 6 bokstav b. Det framkommer av § 3-8 at kommunen skal ha tilbud om personlig assistanse etter § 3-2 første ledd nr. 6 bokstav b, i form av praktisk bistand, opplæring og støttekontakt organisert som brukerstyrt personlig assistanse. </w:t>
      </w:r>
    </w:p>
    <w:p w14:paraId="4C5D59F6" w14:textId="77777777" w:rsidR="00FB733B" w:rsidRPr="00FB733B" w:rsidRDefault="00FB733B" w:rsidP="00FB733B">
      <w:pPr>
        <w:jc w:val="both"/>
        <w:rPr>
          <w:rFonts w:asciiTheme="minorHAnsi" w:hAnsiTheme="minorHAnsi"/>
          <w:sz w:val="20"/>
          <w:szCs w:val="20"/>
        </w:rPr>
      </w:pPr>
    </w:p>
    <w:p w14:paraId="34511F77" w14:textId="77777777" w:rsidR="000F378D" w:rsidRPr="00FB733B" w:rsidRDefault="00FB733B" w:rsidP="00FB733B">
      <w:pPr>
        <w:jc w:val="both"/>
        <w:rPr>
          <w:rFonts w:asciiTheme="minorHAnsi" w:hAnsiTheme="minorHAnsi"/>
          <w:sz w:val="20"/>
          <w:szCs w:val="20"/>
        </w:rPr>
      </w:pPr>
      <w:r w:rsidRPr="00FB733B">
        <w:rPr>
          <w:rFonts w:asciiTheme="minorHAnsi" w:hAnsiTheme="minorHAnsi"/>
          <w:sz w:val="20"/>
          <w:szCs w:val="20"/>
        </w:rPr>
        <w:t>Tildeling av BPA vurderes etter lov om pasient- og brukerrettigheter § 2-1, bokstav d. (rett til brukerstyrt personlig assistanse), sammenholdt med helse og omsorgstjenesteloven § 3-8, jf. § 3-2, første ledd nr. 6, bokstav b.</w:t>
      </w:r>
    </w:p>
    <w:p w14:paraId="2730DDB1" w14:textId="77777777" w:rsidR="00FB733B" w:rsidRPr="00FB733B" w:rsidRDefault="00FB733B" w:rsidP="00FB733B">
      <w:pPr>
        <w:jc w:val="both"/>
        <w:rPr>
          <w:rFonts w:asciiTheme="minorHAnsi" w:hAnsiTheme="minorHAnsi"/>
          <w:sz w:val="20"/>
          <w:szCs w:val="20"/>
        </w:rPr>
      </w:pPr>
      <w:r w:rsidRPr="00FB733B">
        <w:rPr>
          <w:rFonts w:asciiTheme="minorHAnsi" w:hAnsiTheme="minorHAnsi"/>
          <w:sz w:val="20"/>
          <w:szCs w:val="20"/>
        </w:rPr>
        <w:t xml:space="preserve"> </w:t>
      </w:r>
    </w:p>
    <w:p w14:paraId="3CF7E004" w14:textId="3F4460B1" w:rsidR="77B39CD7" w:rsidRDefault="00FB733B" w:rsidP="001C1657">
      <w:pPr>
        <w:jc w:val="both"/>
        <w:rPr>
          <w:rFonts w:asciiTheme="minorHAnsi" w:hAnsiTheme="minorHAnsi"/>
          <w:sz w:val="20"/>
          <w:szCs w:val="20"/>
        </w:rPr>
      </w:pPr>
      <w:r w:rsidRPr="001C1657">
        <w:rPr>
          <w:rFonts w:asciiTheme="minorHAnsi" w:hAnsiTheme="minorHAnsi"/>
          <w:sz w:val="20"/>
          <w:szCs w:val="20"/>
        </w:rPr>
        <w:t>BPA er videre beskrevet i</w:t>
      </w:r>
      <w:r w:rsidR="001C1657" w:rsidRPr="001C1657">
        <w:rPr>
          <w:rFonts w:asciiTheme="minorHAnsi" w:hAnsiTheme="minorHAnsi"/>
          <w:sz w:val="20"/>
          <w:szCs w:val="20"/>
        </w:rPr>
        <w:t xml:space="preserve"> punkt 2.2 </w:t>
      </w:r>
      <w:proofErr w:type="gramStart"/>
      <w:r w:rsidR="001C1657" w:rsidRPr="001C1657">
        <w:rPr>
          <w:rFonts w:asciiTheme="minorHAnsi" w:hAnsiTheme="minorHAnsi"/>
          <w:sz w:val="20"/>
          <w:szCs w:val="20"/>
        </w:rPr>
        <w:t>i  Rundskriv</w:t>
      </w:r>
      <w:proofErr w:type="gramEnd"/>
      <w:r w:rsidR="001C1657" w:rsidRPr="001C1657">
        <w:rPr>
          <w:rFonts w:asciiTheme="minorHAnsi" w:hAnsiTheme="minorHAnsi"/>
          <w:sz w:val="20"/>
          <w:szCs w:val="20"/>
        </w:rPr>
        <w:t xml:space="preserve"> 1-9</w:t>
      </w:r>
      <w:r w:rsidRPr="001C1657">
        <w:rPr>
          <w:rFonts w:asciiTheme="minorHAnsi" w:hAnsiTheme="minorHAnsi"/>
          <w:sz w:val="20"/>
          <w:szCs w:val="20"/>
        </w:rPr>
        <w:t>/20</w:t>
      </w:r>
      <w:r w:rsidR="001C1657" w:rsidRPr="001C1657">
        <w:rPr>
          <w:rFonts w:asciiTheme="minorHAnsi" w:hAnsiTheme="minorHAnsi"/>
          <w:sz w:val="20"/>
          <w:szCs w:val="20"/>
        </w:rPr>
        <w:t>15</w:t>
      </w:r>
    </w:p>
    <w:p w14:paraId="4FE55BBA" w14:textId="253E7C93" w:rsidR="2E0D47A6" w:rsidRDefault="2E0D47A6" w:rsidP="2E0D47A6">
      <w:pPr>
        <w:jc w:val="both"/>
        <w:rPr>
          <w:rFonts w:ascii="Calibri" w:eastAsia="Calibri" w:hAnsi="Calibri" w:cs="Calibri"/>
          <w:sz w:val="20"/>
          <w:szCs w:val="20"/>
        </w:rPr>
      </w:pPr>
    </w:p>
    <w:p w14:paraId="199721FE" w14:textId="4D944088" w:rsidR="00FB733B" w:rsidRPr="00FB733B" w:rsidRDefault="00FB733B" w:rsidP="12372D1E">
      <w:pPr>
        <w:jc w:val="both"/>
        <w:rPr>
          <w:rFonts w:asciiTheme="minorHAnsi" w:hAnsiTheme="minorHAnsi"/>
          <w:sz w:val="20"/>
          <w:szCs w:val="20"/>
        </w:rPr>
      </w:pPr>
      <w:r w:rsidRPr="12372D1E">
        <w:rPr>
          <w:rFonts w:asciiTheme="minorHAnsi" w:hAnsiTheme="minorHAnsi"/>
          <w:sz w:val="20"/>
          <w:szCs w:val="20"/>
        </w:rPr>
        <w:t xml:space="preserve">Brukeren skal i en BPA-ordning godkjenne den/de som skal utføre assistansen. I BPA-ordningen inngår ikke bistand til skole- eller arbeidssituasjon. </w:t>
      </w:r>
    </w:p>
    <w:p w14:paraId="55FFDBCC" w14:textId="77777777" w:rsidR="00564F95" w:rsidRPr="00564F95" w:rsidRDefault="00564F95" w:rsidP="00564F95">
      <w:pPr>
        <w:pStyle w:val="Overskrift2"/>
        <w:rPr>
          <w:rFonts w:asciiTheme="minorHAnsi" w:hAnsiTheme="minorHAnsi"/>
        </w:rPr>
      </w:pPr>
      <w:bookmarkStart w:id="6" w:name="_Toc83739714"/>
      <w:r w:rsidRPr="00564F95">
        <w:rPr>
          <w:rFonts w:asciiTheme="minorHAnsi" w:hAnsiTheme="minorHAnsi"/>
        </w:rPr>
        <w:t>Anskaffelsens verdi og innhold</w:t>
      </w:r>
      <w:bookmarkEnd w:id="6"/>
    </w:p>
    <w:p w14:paraId="53A008BC" w14:textId="5417E2F1" w:rsidR="00AA3B75" w:rsidRDefault="00AA3B75" w:rsidP="264DC9CB">
      <w:pPr>
        <w:jc w:val="both"/>
        <w:rPr>
          <w:rFonts w:asciiTheme="minorHAnsi" w:hAnsiTheme="minorHAnsi" w:cstheme="minorBidi"/>
          <w:sz w:val="20"/>
          <w:szCs w:val="20"/>
        </w:rPr>
      </w:pPr>
      <w:bookmarkStart w:id="7" w:name="_Toc234737563"/>
      <w:r w:rsidRPr="264DC9CB">
        <w:rPr>
          <w:rFonts w:asciiTheme="minorHAnsi" w:hAnsiTheme="minorHAnsi" w:cstheme="minorBidi"/>
          <w:sz w:val="20"/>
          <w:szCs w:val="20"/>
        </w:rPr>
        <w:t xml:space="preserve">Oppdragsgiver har </w:t>
      </w:r>
      <w:r w:rsidR="5822B839" w:rsidRPr="264DC9CB">
        <w:rPr>
          <w:rFonts w:asciiTheme="minorHAnsi" w:hAnsiTheme="minorHAnsi" w:cstheme="minorBidi"/>
          <w:sz w:val="20"/>
          <w:szCs w:val="20"/>
        </w:rPr>
        <w:t>per september</w:t>
      </w:r>
      <w:r w:rsidRPr="264DC9CB">
        <w:rPr>
          <w:rFonts w:asciiTheme="minorHAnsi" w:hAnsiTheme="minorHAnsi" w:cstheme="minorBidi"/>
          <w:sz w:val="20"/>
          <w:szCs w:val="20"/>
        </w:rPr>
        <w:t xml:space="preserve"> 29 aktive brukere med BPA- vedtak. D</w:t>
      </w:r>
      <w:r w:rsidR="0088486D" w:rsidRPr="264DC9CB">
        <w:rPr>
          <w:rFonts w:asciiTheme="minorHAnsi" w:hAnsiTheme="minorHAnsi" w:cstheme="minorBidi"/>
          <w:sz w:val="20"/>
          <w:szCs w:val="20"/>
        </w:rPr>
        <w:t xml:space="preserve">et totale antall timer er </w:t>
      </w:r>
      <w:proofErr w:type="spellStart"/>
      <w:r w:rsidR="0088486D" w:rsidRPr="264DC9CB">
        <w:rPr>
          <w:rFonts w:asciiTheme="minorHAnsi" w:hAnsiTheme="minorHAnsi" w:cstheme="minorBidi"/>
          <w:sz w:val="20"/>
          <w:szCs w:val="20"/>
        </w:rPr>
        <w:t>ca</w:t>
      </w:r>
      <w:proofErr w:type="spellEnd"/>
      <w:r w:rsidR="0088486D" w:rsidRPr="264DC9CB">
        <w:rPr>
          <w:rFonts w:asciiTheme="minorHAnsi" w:hAnsiTheme="minorHAnsi" w:cstheme="minorBidi"/>
          <w:sz w:val="20"/>
          <w:szCs w:val="20"/>
        </w:rPr>
        <w:t xml:space="preserve"> 1.000</w:t>
      </w:r>
      <w:r w:rsidRPr="264DC9CB">
        <w:rPr>
          <w:rFonts w:asciiTheme="minorHAnsi" w:hAnsiTheme="minorHAnsi" w:cstheme="minorBidi"/>
          <w:sz w:val="20"/>
          <w:szCs w:val="20"/>
        </w:rPr>
        <w:t xml:space="preserve"> timer per uke. </w:t>
      </w:r>
    </w:p>
    <w:p w14:paraId="3D7BF627" w14:textId="77777777" w:rsidR="00AA3B75" w:rsidRDefault="00AA3B75" w:rsidP="00FB733B">
      <w:pPr>
        <w:jc w:val="both"/>
        <w:rPr>
          <w:rFonts w:asciiTheme="minorHAnsi" w:hAnsiTheme="minorHAnsi" w:cstheme="minorHAnsi"/>
          <w:sz w:val="20"/>
          <w:szCs w:val="20"/>
        </w:rPr>
      </w:pPr>
      <w:r>
        <w:rPr>
          <w:rFonts w:asciiTheme="minorHAnsi" w:hAnsiTheme="minorHAnsi" w:cstheme="minorHAnsi"/>
          <w:sz w:val="20"/>
          <w:szCs w:val="20"/>
        </w:rPr>
        <w:t>Denne dynamiske innkjøpsordningen l</w:t>
      </w:r>
      <w:r w:rsidR="0088486D">
        <w:rPr>
          <w:rFonts w:asciiTheme="minorHAnsi" w:hAnsiTheme="minorHAnsi" w:cstheme="minorHAnsi"/>
          <w:sz w:val="20"/>
          <w:szCs w:val="20"/>
        </w:rPr>
        <w:t>egger opp til en avtaletid på 5 år med opsjon på forlengelse inntil ytterligere 10 år (med 2 + 2 + 2 + 2 + 2 år)</w:t>
      </w:r>
    </w:p>
    <w:p w14:paraId="579F188C" w14:textId="77777777" w:rsidR="00AA3B75" w:rsidRPr="00F01E93" w:rsidRDefault="00AA3B75" w:rsidP="00AA3B75">
      <w:pPr>
        <w:rPr>
          <w:rFonts w:asciiTheme="minorHAnsi" w:hAnsiTheme="minorHAnsi" w:cstheme="minorHAnsi"/>
          <w:sz w:val="20"/>
          <w:szCs w:val="20"/>
        </w:rPr>
      </w:pPr>
    </w:p>
    <w:p w14:paraId="0D7D9FA9" w14:textId="77777777" w:rsidR="00C60AF8" w:rsidRPr="00990869" w:rsidRDefault="00AA3B75" w:rsidP="0088486D">
      <w:pPr>
        <w:pStyle w:val="Overskrift2"/>
      </w:pPr>
      <w:r w:rsidRPr="00AA3B75">
        <w:t xml:space="preserve"> </w:t>
      </w:r>
      <w:bookmarkStart w:id="8" w:name="_Toc451340744"/>
      <w:bookmarkStart w:id="9" w:name="_Ref450640597"/>
      <w:bookmarkStart w:id="10" w:name="_Toc325112488"/>
      <w:bookmarkStart w:id="11" w:name="_Toc266101725"/>
      <w:bookmarkStart w:id="12" w:name="_Ref464565855"/>
      <w:bookmarkStart w:id="13" w:name="_Ref464565860"/>
      <w:bookmarkStart w:id="14" w:name="_Toc83739715"/>
      <w:bookmarkEnd w:id="7"/>
      <w:r w:rsidR="00C60AF8" w:rsidRPr="00990869">
        <w:t>Viktige datoer</w:t>
      </w:r>
      <w:bookmarkEnd w:id="8"/>
      <w:bookmarkEnd w:id="9"/>
      <w:bookmarkEnd w:id="10"/>
      <w:bookmarkEnd w:id="11"/>
      <w:bookmarkEnd w:id="12"/>
      <w:bookmarkEnd w:id="13"/>
      <w:bookmarkEnd w:id="14"/>
    </w:p>
    <w:p w14:paraId="2762BFFB" w14:textId="77777777" w:rsidR="001E07D8" w:rsidRPr="00211DF3" w:rsidRDefault="00C60AF8" w:rsidP="001E07D8">
      <w:pPr>
        <w:rPr>
          <w:rFonts w:asciiTheme="minorHAnsi" w:hAnsiTheme="minorHAnsi" w:cs="Arial"/>
          <w:sz w:val="20"/>
          <w:szCs w:val="20"/>
        </w:rPr>
      </w:pPr>
      <w:r w:rsidRPr="00211DF3">
        <w:rPr>
          <w:rFonts w:asciiTheme="minorHAnsi" w:hAnsiTheme="minorHAnsi" w:cs="Arial"/>
          <w:sz w:val="20"/>
          <w:szCs w:val="20"/>
        </w:rPr>
        <w:t xml:space="preserve">Oppdragsgiver har lagt opp til følgende tidsrammer for prosessen: </w:t>
      </w:r>
      <w:r w:rsidR="001E07D8" w:rsidRPr="00211DF3">
        <w:rPr>
          <w:rFonts w:asciiTheme="minorHAnsi" w:hAnsiTheme="minorHAnsi" w:cs="Arial"/>
          <w:sz w:val="20"/>
          <w:szCs w:val="20"/>
        </w:rPr>
        <w:t xml:space="preserve"> </w:t>
      </w:r>
    </w:p>
    <w:p w14:paraId="126BD2C2" w14:textId="77777777" w:rsidR="001E07D8" w:rsidRPr="00990869" w:rsidRDefault="001E07D8" w:rsidP="001E07D8">
      <w:pPr>
        <w:ind w:firstLine="708"/>
        <w:rPr>
          <w:rFonts w:asciiTheme="minorHAnsi" w:hAnsiTheme="minorHAnsi"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990869" w14:paraId="2FA4CA0D" w14:textId="77777777" w:rsidTr="264DC9CB">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D811665" w14:textId="77777777" w:rsidR="001E07D8" w:rsidRPr="00990869" w:rsidRDefault="001E07D8">
            <w:pPr>
              <w:rPr>
                <w:rFonts w:asciiTheme="minorHAnsi" w:hAnsiTheme="minorHAnsi" w:cs="Arial"/>
                <w:sz w:val="24"/>
                <w:szCs w:val="24"/>
              </w:rPr>
            </w:pPr>
            <w:r w:rsidRPr="00990869">
              <w:rPr>
                <w:rFonts w:asciiTheme="minorHAnsi" w:hAnsiTheme="minorHAnsi" w:cs="Arial"/>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C450A30" w14:textId="77777777" w:rsidR="001E07D8" w:rsidRPr="00990869" w:rsidRDefault="001E07D8">
            <w:pPr>
              <w:rPr>
                <w:rFonts w:asciiTheme="minorHAnsi" w:hAnsiTheme="minorHAnsi" w:cs="Arial"/>
                <w:sz w:val="24"/>
                <w:szCs w:val="24"/>
              </w:rPr>
            </w:pPr>
            <w:r w:rsidRPr="00990869">
              <w:rPr>
                <w:rFonts w:asciiTheme="minorHAnsi" w:hAnsiTheme="minorHAnsi" w:cs="Arial"/>
                <w:sz w:val="24"/>
                <w:szCs w:val="24"/>
              </w:rPr>
              <w:t>Tidspunkt</w:t>
            </w:r>
          </w:p>
        </w:tc>
      </w:tr>
      <w:tr w:rsidR="00FA665B" w:rsidRPr="00990869" w14:paraId="7207CDBD" w14:textId="77777777" w:rsidTr="264DC9CB">
        <w:tc>
          <w:tcPr>
            <w:tcW w:w="5778" w:type="dxa"/>
            <w:tcBorders>
              <w:top w:val="single" w:sz="4" w:space="0" w:color="auto"/>
              <w:left w:val="single" w:sz="4" w:space="0" w:color="auto"/>
              <w:bottom w:val="single" w:sz="4" w:space="0" w:color="auto"/>
              <w:right w:val="single" w:sz="4" w:space="0" w:color="auto"/>
            </w:tcBorders>
          </w:tcPr>
          <w:p w14:paraId="5FE81CE1" w14:textId="77777777" w:rsidR="00FA665B" w:rsidRPr="00990869" w:rsidRDefault="00FA665B">
            <w:pPr>
              <w:rPr>
                <w:rFonts w:asciiTheme="minorHAnsi" w:hAnsiTheme="minorHAnsi" w:cs="Arial"/>
                <w:sz w:val="20"/>
                <w:szCs w:val="20"/>
              </w:rPr>
            </w:pPr>
            <w:r w:rsidRPr="00990869">
              <w:rPr>
                <w:rFonts w:asciiTheme="minorHAnsi" w:hAnsiTheme="minorHAnsi" w:cs="Arial"/>
                <w:sz w:val="20"/>
                <w:szCs w:val="20"/>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6A8BA81" w14:textId="09159B59" w:rsidR="00FA665B" w:rsidRPr="008D5775" w:rsidRDefault="4B448C6D" w:rsidP="264DC9CB">
            <w:pPr>
              <w:rPr>
                <w:rFonts w:asciiTheme="minorHAnsi" w:hAnsiTheme="minorHAnsi" w:cstheme="minorBidi"/>
                <w:sz w:val="20"/>
                <w:szCs w:val="20"/>
              </w:rPr>
            </w:pPr>
            <w:r w:rsidRPr="264DC9CB">
              <w:rPr>
                <w:rFonts w:asciiTheme="minorHAnsi" w:hAnsiTheme="minorHAnsi" w:cstheme="minorBidi"/>
                <w:sz w:val="20"/>
                <w:szCs w:val="20"/>
              </w:rPr>
              <w:t>01.11.2021 kl. 12:00</w:t>
            </w:r>
          </w:p>
        </w:tc>
      </w:tr>
      <w:tr w:rsidR="001E07D8" w:rsidRPr="00990869" w14:paraId="211B2266" w14:textId="77777777" w:rsidTr="264DC9CB">
        <w:tc>
          <w:tcPr>
            <w:tcW w:w="5778" w:type="dxa"/>
            <w:tcBorders>
              <w:top w:val="single" w:sz="4" w:space="0" w:color="auto"/>
              <w:left w:val="single" w:sz="4" w:space="0" w:color="auto"/>
              <w:bottom w:val="single" w:sz="4" w:space="0" w:color="auto"/>
              <w:right w:val="single" w:sz="4" w:space="0" w:color="auto"/>
            </w:tcBorders>
            <w:hideMark/>
          </w:tcPr>
          <w:p w14:paraId="306CB490" w14:textId="77777777" w:rsidR="001E07D8" w:rsidRPr="00990869" w:rsidRDefault="001E07D8">
            <w:pPr>
              <w:rPr>
                <w:rFonts w:asciiTheme="minorHAnsi" w:hAnsiTheme="minorHAnsi" w:cs="Arial"/>
                <w:sz w:val="20"/>
                <w:szCs w:val="20"/>
              </w:rPr>
            </w:pPr>
            <w:r w:rsidRPr="00990869">
              <w:rPr>
                <w:rFonts w:asciiTheme="minorHAnsi" w:hAnsiTheme="minorHAnsi" w:cs="Arial"/>
                <w:sz w:val="20"/>
                <w:szCs w:val="20"/>
              </w:rPr>
              <w:t>Frist for å levere tilbud</w:t>
            </w:r>
          </w:p>
        </w:tc>
        <w:tc>
          <w:tcPr>
            <w:tcW w:w="2835" w:type="dxa"/>
            <w:tcBorders>
              <w:top w:val="single" w:sz="4" w:space="0" w:color="auto"/>
              <w:left w:val="single" w:sz="4" w:space="0" w:color="auto"/>
              <w:bottom w:val="single" w:sz="4" w:space="0" w:color="auto"/>
              <w:right w:val="single" w:sz="4" w:space="0" w:color="auto"/>
            </w:tcBorders>
          </w:tcPr>
          <w:p w14:paraId="5557B72D" w14:textId="542C9B11" w:rsidR="001E07D8" w:rsidRPr="008D5775" w:rsidRDefault="6842C63A" w:rsidP="264DC9CB">
            <w:pPr>
              <w:rPr>
                <w:rFonts w:asciiTheme="minorHAnsi" w:hAnsiTheme="minorHAnsi" w:cstheme="minorBidi"/>
                <w:sz w:val="20"/>
                <w:szCs w:val="20"/>
              </w:rPr>
            </w:pPr>
            <w:r w:rsidRPr="264DC9CB">
              <w:rPr>
                <w:rFonts w:asciiTheme="minorHAnsi" w:hAnsiTheme="minorHAnsi" w:cstheme="minorBidi"/>
                <w:sz w:val="20"/>
                <w:szCs w:val="20"/>
              </w:rPr>
              <w:t>14.11.2021 kl</w:t>
            </w:r>
            <w:r w:rsidR="43090A6E" w:rsidRPr="264DC9CB">
              <w:rPr>
                <w:rFonts w:asciiTheme="minorHAnsi" w:hAnsiTheme="minorHAnsi" w:cstheme="minorBidi"/>
                <w:sz w:val="20"/>
                <w:szCs w:val="20"/>
              </w:rPr>
              <w:t>.</w:t>
            </w:r>
            <w:r w:rsidRPr="264DC9CB">
              <w:rPr>
                <w:rFonts w:asciiTheme="minorHAnsi" w:hAnsiTheme="minorHAnsi" w:cstheme="minorBidi"/>
                <w:sz w:val="20"/>
                <w:szCs w:val="20"/>
              </w:rPr>
              <w:t xml:space="preserve"> 12:00</w:t>
            </w:r>
          </w:p>
        </w:tc>
      </w:tr>
      <w:tr w:rsidR="001E07D8" w:rsidRPr="00990869" w14:paraId="50C5B4B3" w14:textId="77777777" w:rsidTr="264DC9CB">
        <w:tc>
          <w:tcPr>
            <w:tcW w:w="5778" w:type="dxa"/>
            <w:tcBorders>
              <w:top w:val="single" w:sz="4" w:space="0" w:color="auto"/>
              <w:left w:val="single" w:sz="4" w:space="0" w:color="auto"/>
              <w:bottom w:val="single" w:sz="4" w:space="0" w:color="auto"/>
              <w:right w:val="single" w:sz="4" w:space="0" w:color="auto"/>
            </w:tcBorders>
            <w:hideMark/>
          </w:tcPr>
          <w:p w14:paraId="29036FDC" w14:textId="77777777" w:rsidR="001E07D8" w:rsidRPr="00990869" w:rsidRDefault="001E07D8">
            <w:pPr>
              <w:rPr>
                <w:rFonts w:asciiTheme="minorHAnsi" w:hAnsiTheme="minorHAnsi" w:cs="Arial"/>
                <w:sz w:val="20"/>
                <w:szCs w:val="20"/>
              </w:rPr>
            </w:pPr>
            <w:r w:rsidRPr="00990869">
              <w:rPr>
                <w:rFonts w:asciiTheme="minorHAnsi" w:hAnsiTheme="minorHAnsi" w:cs="Arial"/>
                <w:sz w:val="20"/>
                <w:szCs w:val="20"/>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tcPr>
          <w:p w14:paraId="03E7055F" w14:textId="4A3024C6" w:rsidR="001E07D8" w:rsidRPr="008D5775" w:rsidRDefault="0E8F935C" w:rsidP="264DC9CB">
            <w:pPr>
              <w:rPr>
                <w:rFonts w:asciiTheme="minorHAnsi" w:hAnsiTheme="minorHAnsi" w:cstheme="minorBidi"/>
                <w:sz w:val="20"/>
                <w:szCs w:val="20"/>
              </w:rPr>
            </w:pPr>
            <w:r w:rsidRPr="264DC9CB">
              <w:rPr>
                <w:rFonts w:asciiTheme="minorHAnsi" w:hAnsiTheme="minorHAnsi" w:cstheme="minorBidi"/>
                <w:sz w:val="20"/>
                <w:szCs w:val="20"/>
              </w:rPr>
              <w:t xml:space="preserve">24.11.2021 </w:t>
            </w:r>
          </w:p>
        </w:tc>
      </w:tr>
      <w:tr w:rsidR="001E07D8" w:rsidRPr="00990869" w14:paraId="3873474A" w14:textId="77777777" w:rsidTr="264DC9CB">
        <w:tc>
          <w:tcPr>
            <w:tcW w:w="5778" w:type="dxa"/>
            <w:tcBorders>
              <w:top w:val="single" w:sz="4" w:space="0" w:color="auto"/>
              <w:left w:val="single" w:sz="4" w:space="0" w:color="auto"/>
              <w:bottom w:val="single" w:sz="4" w:space="0" w:color="auto"/>
              <w:right w:val="single" w:sz="4" w:space="0" w:color="auto"/>
            </w:tcBorders>
            <w:hideMark/>
          </w:tcPr>
          <w:p w14:paraId="4BB210CB" w14:textId="77777777" w:rsidR="001E07D8" w:rsidRPr="00990869" w:rsidRDefault="00C60AF8">
            <w:pPr>
              <w:rPr>
                <w:rFonts w:asciiTheme="minorHAnsi" w:hAnsiTheme="minorHAnsi" w:cs="Arial"/>
                <w:sz w:val="20"/>
                <w:szCs w:val="20"/>
              </w:rPr>
            </w:pPr>
            <w:r w:rsidRPr="00990869">
              <w:rPr>
                <w:rFonts w:asciiTheme="minorHAnsi" w:hAnsiTheme="minorHAnsi" w:cs="Arial"/>
                <w:sz w:val="20"/>
                <w:szCs w:val="20"/>
              </w:rPr>
              <w:t>Utløp av k</w:t>
            </w:r>
            <w:r w:rsidR="001E07D8" w:rsidRPr="00990869">
              <w:rPr>
                <w:rFonts w:asciiTheme="minorHAnsi" w:hAnsiTheme="minorHAnsi" w:cs="Arial"/>
                <w:sz w:val="20"/>
                <w:szCs w:val="20"/>
              </w:rPr>
              <w:t>arensperiode</w:t>
            </w:r>
          </w:p>
        </w:tc>
        <w:tc>
          <w:tcPr>
            <w:tcW w:w="2835" w:type="dxa"/>
            <w:tcBorders>
              <w:top w:val="single" w:sz="4" w:space="0" w:color="auto"/>
              <w:left w:val="single" w:sz="4" w:space="0" w:color="auto"/>
              <w:bottom w:val="single" w:sz="4" w:space="0" w:color="auto"/>
              <w:right w:val="single" w:sz="4" w:space="0" w:color="auto"/>
            </w:tcBorders>
          </w:tcPr>
          <w:p w14:paraId="093B0674" w14:textId="13783B09" w:rsidR="001E07D8" w:rsidRPr="008D5775" w:rsidRDefault="57FC4FBD" w:rsidP="264DC9CB">
            <w:pPr>
              <w:rPr>
                <w:rFonts w:asciiTheme="minorHAnsi" w:hAnsiTheme="minorHAnsi" w:cstheme="minorBidi"/>
                <w:sz w:val="20"/>
                <w:szCs w:val="20"/>
              </w:rPr>
            </w:pPr>
            <w:r w:rsidRPr="264DC9CB">
              <w:rPr>
                <w:rFonts w:asciiTheme="minorHAnsi" w:hAnsiTheme="minorHAnsi" w:cstheme="minorBidi"/>
                <w:sz w:val="20"/>
                <w:szCs w:val="20"/>
              </w:rPr>
              <w:t>04.12.2021</w:t>
            </w:r>
          </w:p>
        </w:tc>
      </w:tr>
      <w:tr w:rsidR="001E07D8" w:rsidRPr="00990869" w14:paraId="6E13CA51" w14:textId="77777777" w:rsidTr="264DC9CB">
        <w:tc>
          <w:tcPr>
            <w:tcW w:w="5778" w:type="dxa"/>
            <w:tcBorders>
              <w:top w:val="single" w:sz="4" w:space="0" w:color="auto"/>
              <w:left w:val="single" w:sz="4" w:space="0" w:color="auto"/>
              <w:bottom w:val="single" w:sz="4" w:space="0" w:color="auto"/>
              <w:right w:val="single" w:sz="4" w:space="0" w:color="auto"/>
            </w:tcBorders>
            <w:hideMark/>
          </w:tcPr>
          <w:p w14:paraId="6E2C4DC5" w14:textId="77777777" w:rsidR="001E07D8" w:rsidRPr="00990869" w:rsidRDefault="001E07D8">
            <w:pPr>
              <w:rPr>
                <w:rFonts w:asciiTheme="minorHAnsi" w:hAnsiTheme="minorHAnsi" w:cs="Arial"/>
                <w:sz w:val="20"/>
                <w:szCs w:val="20"/>
              </w:rPr>
            </w:pPr>
            <w:r w:rsidRPr="00990869">
              <w:rPr>
                <w:rFonts w:asciiTheme="minorHAnsi" w:hAnsiTheme="minorHAnsi" w:cs="Arial"/>
                <w:sz w:val="20"/>
                <w:szCs w:val="20"/>
              </w:rPr>
              <w:t>Tilbudets vedståelsesfrist</w:t>
            </w:r>
          </w:p>
        </w:tc>
        <w:tc>
          <w:tcPr>
            <w:tcW w:w="2835" w:type="dxa"/>
            <w:tcBorders>
              <w:top w:val="single" w:sz="4" w:space="0" w:color="auto"/>
              <w:left w:val="single" w:sz="4" w:space="0" w:color="auto"/>
              <w:bottom w:val="single" w:sz="4" w:space="0" w:color="auto"/>
              <w:right w:val="single" w:sz="4" w:space="0" w:color="auto"/>
            </w:tcBorders>
          </w:tcPr>
          <w:p w14:paraId="34B064B2" w14:textId="013C3AA3" w:rsidR="001E07D8" w:rsidRPr="008D5775" w:rsidRDefault="0A634567" w:rsidP="264DC9CB">
            <w:pPr>
              <w:rPr>
                <w:rFonts w:asciiTheme="minorHAnsi" w:hAnsiTheme="minorHAnsi" w:cstheme="minorBidi"/>
                <w:sz w:val="20"/>
                <w:szCs w:val="20"/>
              </w:rPr>
            </w:pPr>
            <w:r w:rsidRPr="264DC9CB">
              <w:rPr>
                <w:rFonts w:asciiTheme="minorHAnsi" w:hAnsiTheme="minorHAnsi" w:cstheme="minorBidi"/>
                <w:sz w:val="20"/>
                <w:szCs w:val="20"/>
              </w:rPr>
              <w:t>14.03.2022</w:t>
            </w:r>
          </w:p>
        </w:tc>
      </w:tr>
    </w:tbl>
    <w:p w14:paraId="08457479" w14:textId="77777777" w:rsidR="00505489" w:rsidRDefault="00505489" w:rsidP="001E07D8">
      <w:pPr>
        <w:rPr>
          <w:rFonts w:asciiTheme="minorHAnsi" w:hAnsiTheme="minorHAnsi" w:cs="Arial"/>
          <w:sz w:val="20"/>
          <w:szCs w:val="20"/>
        </w:rPr>
      </w:pPr>
    </w:p>
    <w:p w14:paraId="6B9200EC" w14:textId="77777777" w:rsidR="00F67D32" w:rsidRPr="00D23FE5" w:rsidRDefault="001E07D8" w:rsidP="0081590C">
      <w:pPr>
        <w:rPr>
          <w:rFonts w:asciiTheme="minorHAnsi" w:hAnsiTheme="minorHAnsi" w:cs="Arial"/>
          <w:sz w:val="20"/>
          <w:szCs w:val="20"/>
        </w:rPr>
      </w:pPr>
      <w:r w:rsidRPr="00990869">
        <w:rPr>
          <w:rFonts w:asciiTheme="minorHAnsi" w:hAnsiTheme="minorHAnsi" w:cs="Arial"/>
          <w:sz w:val="20"/>
          <w:szCs w:val="20"/>
        </w:rPr>
        <w:t>Det gjøres oppmerksom på at tidspunktene etter åpning av tilbudene er foreløpige.</w:t>
      </w:r>
      <w:r w:rsidR="005102E6" w:rsidRPr="00990869">
        <w:rPr>
          <w:rFonts w:asciiTheme="minorHAnsi" w:hAnsiTheme="minorHAnsi" w:cs="Arial"/>
          <w:sz w:val="20"/>
          <w:szCs w:val="20"/>
        </w:rPr>
        <w:t xml:space="preserve"> En eventuell forlengelse av vedståelsesfrist kan kun skje med leverandørens samtykke.</w:t>
      </w:r>
    </w:p>
    <w:p w14:paraId="5B3A5C10" w14:textId="77777777" w:rsidR="00BF145F" w:rsidRPr="00990869" w:rsidRDefault="003D25B4" w:rsidP="003D25B4">
      <w:pPr>
        <w:pStyle w:val="Overskrift1"/>
        <w:rPr>
          <w:rFonts w:asciiTheme="minorHAnsi" w:hAnsiTheme="minorHAnsi"/>
        </w:rPr>
      </w:pPr>
      <w:r w:rsidRPr="00990869">
        <w:rPr>
          <w:rFonts w:asciiTheme="minorHAnsi" w:hAnsiTheme="minorHAnsi"/>
          <w:sz w:val="24"/>
          <w:szCs w:val="24"/>
        </w:rPr>
        <w:t xml:space="preserve"> </w:t>
      </w:r>
      <w:bookmarkStart w:id="15" w:name="_Toc165189780"/>
      <w:bookmarkStart w:id="16" w:name="_Toc83739716"/>
      <w:r w:rsidR="0081590C" w:rsidRPr="00990869">
        <w:rPr>
          <w:rFonts w:asciiTheme="minorHAnsi" w:hAnsiTheme="minorHAnsi"/>
        </w:rPr>
        <w:t xml:space="preserve">REGLER FOR </w:t>
      </w:r>
      <w:bookmarkEnd w:id="15"/>
      <w:r w:rsidR="003B753D" w:rsidRPr="00990869">
        <w:rPr>
          <w:rFonts w:asciiTheme="minorHAnsi" w:hAnsiTheme="minorHAnsi"/>
        </w:rPr>
        <w:t xml:space="preserve">GJENNOMFØRING AV </w:t>
      </w:r>
      <w:r w:rsidR="00DD467D">
        <w:rPr>
          <w:rFonts w:asciiTheme="minorHAnsi" w:hAnsiTheme="minorHAnsi"/>
        </w:rPr>
        <w:t>TJENESTEKONSESJON</w:t>
      </w:r>
      <w:r w:rsidR="00D64CEE" w:rsidRPr="00990869">
        <w:rPr>
          <w:rFonts w:asciiTheme="minorHAnsi" w:hAnsiTheme="minorHAnsi"/>
        </w:rPr>
        <w:t xml:space="preserve"> OG KRAV </w:t>
      </w:r>
      <w:r w:rsidR="008323EC" w:rsidRPr="00990869">
        <w:rPr>
          <w:rFonts w:asciiTheme="minorHAnsi" w:hAnsiTheme="minorHAnsi"/>
        </w:rPr>
        <w:t xml:space="preserve">TIL </w:t>
      </w:r>
      <w:r w:rsidR="00D64CEE" w:rsidRPr="00990869">
        <w:rPr>
          <w:rFonts w:asciiTheme="minorHAnsi" w:hAnsiTheme="minorHAnsi"/>
        </w:rPr>
        <w:t>TILBUD</w:t>
      </w:r>
      <w:bookmarkEnd w:id="16"/>
      <w:r w:rsidR="00D64CEE" w:rsidRPr="00990869">
        <w:rPr>
          <w:rFonts w:asciiTheme="minorHAnsi" w:hAnsiTheme="minorHAnsi"/>
        </w:rPr>
        <w:t xml:space="preserve"> </w:t>
      </w:r>
    </w:p>
    <w:p w14:paraId="68EAB53D" w14:textId="77777777" w:rsidR="00BF145F" w:rsidRPr="00990869" w:rsidRDefault="00DD467D" w:rsidP="003D0614">
      <w:pPr>
        <w:pStyle w:val="Overskrift2"/>
        <w:rPr>
          <w:rFonts w:asciiTheme="minorHAnsi" w:hAnsiTheme="minorHAnsi"/>
        </w:rPr>
      </w:pPr>
      <w:bookmarkStart w:id="17" w:name="_Toc83739717"/>
      <w:bookmarkStart w:id="18" w:name="_Toc181105587"/>
      <w:r>
        <w:rPr>
          <w:rFonts w:asciiTheme="minorHAnsi" w:hAnsiTheme="minorHAnsi"/>
        </w:rPr>
        <w:t>Prosedyre</w:t>
      </w:r>
      <w:bookmarkEnd w:id="17"/>
    </w:p>
    <w:p w14:paraId="0F37E6CA" w14:textId="49107145" w:rsidR="00A24003" w:rsidRDefault="00DD467D" w:rsidP="00FB733B">
      <w:pPr>
        <w:jc w:val="both"/>
        <w:rPr>
          <w:rFonts w:asciiTheme="minorHAnsi" w:hAnsiTheme="minorHAnsi" w:cs="Arial"/>
          <w:sz w:val="20"/>
          <w:szCs w:val="20"/>
        </w:rPr>
      </w:pPr>
      <w:bookmarkStart w:id="19" w:name="_Toc181781875"/>
      <w:bookmarkStart w:id="20" w:name="_Toc181781934"/>
      <w:bookmarkStart w:id="21" w:name="_Toc181782242"/>
      <w:bookmarkStart w:id="22" w:name="_Toc181782301"/>
      <w:bookmarkStart w:id="23" w:name="_Toc181781877"/>
      <w:bookmarkStart w:id="24" w:name="_Toc181781936"/>
      <w:bookmarkStart w:id="25" w:name="_Toc181782244"/>
      <w:bookmarkStart w:id="26" w:name="_Toc181782303"/>
      <w:bookmarkEnd w:id="18"/>
      <w:bookmarkEnd w:id="19"/>
      <w:bookmarkEnd w:id="20"/>
      <w:bookmarkEnd w:id="21"/>
      <w:bookmarkEnd w:id="22"/>
      <w:bookmarkEnd w:id="23"/>
      <w:bookmarkEnd w:id="24"/>
      <w:bookmarkEnd w:id="25"/>
      <w:bookmarkEnd w:id="26"/>
      <w:r>
        <w:rPr>
          <w:rFonts w:asciiTheme="minorHAnsi" w:hAnsiTheme="minorHAnsi" w:cs="Arial"/>
          <w:sz w:val="20"/>
          <w:szCs w:val="20"/>
        </w:rPr>
        <w:t xml:space="preserve">For tildeling av tjenestekonsesjon gjelder ikke lov om offentlige anskaffelser og tilhørende forskrift. Tildelingen vil </w:t>
      </w:r>
      <w:r w:rsidR="001C1657">
        <w:rPr>
          <w:rFonts w:asciiTheme="minorHAnsi" w:hAnsiTheme="minorHAnsi" w:cs="Arial"/>
          <w:sz w:val="20"/>
          <w:szCs w:val="20"/>
        </w:rPr>
        <w:t>i midlertidig</w:t>
      </w:r>
      <w:r>
        <w:rPr>
          <w:rFonts w:asciiTheme="minorHAnsi" w:hAnsiTheme="minorHAnsi" w:cs="Arial"/>
          <w:sz w:val="20"/>
          <w:szCs w:val="20"/>
        </w:rPr>
        <w:t xml:space="preserve"> skje i tråd med de grunnleggende krav som stilles i EØS-avtalen til ikke diskriminering, objektive kriterier og en transparent og etterprøvbar prosess. </w:t>
      </w:r>
    </w:p>
    <w:p w14:paraId="6E9D8FFF" w14:textId="77777777" w:rsidR="00DD467D" w:rsidRDefault="00DD467D" w:rsidP="00FB733B">
      <w:pPr>
        <w:jc w:val="both"/>
        <w:rPr>
          <w:rFonts w:asciiTheme="minorHAnsi" w:hAnsiTheme="minorHAnsi" w:cs="Arial"/>
          <w:sz w:val="20"/>
          <w:szCs w:val="20"/>
        </w:rPr>
      </w:pPr>
    </w:p>
    <w:p w14:paraId="2DAA27D1" w14:textId="343FA735" w:rsidR="00DD467D" w:rsidRPr="00C87DA4" w:rsidRDefault="00DD467D" w:rsidP="264DC9CB">
      <w:pPr>
        <w:jc w:val="both"/>
        <w:rPr>
          <w:rFonts w:asciiTheme="minorHAnsi" w:hAnsiTheme="minorHAnsi" w:cs="Arial"/>
          <w:i/>
          <w:iCs/>
          <w:sz w:val="20"/>
          <w:szCs w:val="20"/>
        </w:rPr>
      </w:pPr>
      <w:r w:rsidRPr="264DC9CB">
        <w:rPr>
          <w:rFonts w:asciiTheme="minorHAnsi" w:hAnsiTheme="minorHAnsi" w:cs="Arial"/>
          <w:sz w:val="20"/>
          <w:szCs w:val="20"/>
        </w:rPr>
        <w:t xml:space="preserve">Opptak i ordningen forutsetter at leverandøren oppfyller vilkårene som fremgår av kvalifikasjonsgrunnlaget. Leverandører som oppfyller </w:t>
      </w:r>
      <w:r w:rsidR="75F3A787" w:rsidRPr="264DC9CB">
        <w:rPr>
          <w:rFonts w:asciiTheme="minorHAnsi" w:hAnsiTheme="minorHAnsi" w:cs="Arial"/>
          <w:sz w:val="20"/>
          <w:szCs w:val="20"/>
        </w:rPr>
        <w:t>vilkårene,</w:t>
      </w:r>
      <w:r w:rsidRPr="264DC9CB">
        <w:rPr>
          <w:rFonts w:asciiTheme="minorHAnsi" w:hAnsiTheme="minorHAnsi" w:cs="Arial"/>
          <w:sz w:val="20"/>
          <w:szCs w:val="20"/>
        </w:rPr>
        <w:t xml:space="preserve"> kan og plikter å tilby disse tjenestene til kommunens innbyggere. </w:t>
      </w:r>
    </w:p>
    <w:p w14:paraId="73C65244" w14:textId="77777777" w:rsidR="00DA00DB" w:rsidRDefault="00DA00DB" w:rsidP="00FB733B">
      <w:pPr>
        <w:jc w:val="both"/>
        <w:rPr>
          <w:rFonts w:asciiTheme="minorHAnsi" w:hAnsiTheme="minorHAnsi" w:cs="Arial"/>
          <w:sz w:val="20"/>
          <w:szCs w:val="20"/>
        </w:rPr>
      </w:pPr>
    </w:p>
    <w:p w14:paraId="1A4EF6A3" w14:textId="77777777" w:rsidR="00511C3E" w:rsidRDefault="00511C3E" w:rsidP="00A24003">
      <w:pPr>
        <w:rPr>
          <w:rFonts w:asciiTheme="minorHAnsi" w:hAnsiTheme="minorHAnsi" w:cs="Arial"/>
          <w:sz w:val="20"/>
          <w:szCs w:val="20"/>
        </w:rPr>
      </w:pPr>
    </w:p>
    <w:p w14:paraId="62588F79" w14:textId="77777777" w:rsidR="00511C3E" w:rsidRDefault="00511C3E" w:rsidP="00511C3E">
      <w:pPr>
        <w:pStyle w:val="Overskrift2"/>
      </w:pPr>
      <w:bookmarkStart w:id="27" w:name="_Toc83739718"/>
      <w:r w:rsidRPr="00511C3E">
        <w:rPr>
          <w:rFonts w:asciiTheme="minorHAnsi" w:hAnsiTheme="minorHAnsi"/>
        </w:rPr>
        <w:t>Krav til lønns- og arbeidsvilkår</w:t>
      </w:r>
      <w:bookmarkEnd w:id="27"/>
    </w:p>
    <w:p w14:paraId="7A850100" w14:textId="77777777" w:rsidR="00511C3E" w:rsidRPr="0042172C" w:rsidRDefault="00511C3E" w:rsidP="00511C3E">
      <w:pPr>
        <w:rPr>
          <w:rFonts w:asciiTheme="minorHAnsi" w:hAnsiTheme="minorHAnsi" w:cstheme="minorHAnsi"/>
          <w:sz w:val="20"/>
          <w:szCs w:val="20"/>
        </w:rPr>
      </w:pPr>
      <w:r w:rsidRPr="0042172C">
        <w:rPr>
          <w:rFonts w:asciiTheme="minorHAnsi" w:hAnsiTheme="minorHAnsi" w:cstheme="minorHAnsi"/>
          <w:sz w:val="20"/>
          <w:szCs w:val="20"/>
        </w:rPr>
        <w:t>Kontrakten vil inneholde krav om lønns- og arbeidsvilkår, dokumentasjon og sanksjoner i samsvar med forskrift om lønns- og arbeidsvilkår av 8. februar 2008 nr. 112.</w:t>
      </w:r>
    </w:p>
    <w:p w14:paraId="5B845A5B" w14:textId="77777777" w:rsidR="00E5362F" w:rsidRPr="00990869" w:rsidRDefault="00E5362F" w:rsidP="00925252">
      <w:pPr>
        <w:rPr>
          <w:rFonts w:asciiTheme="minorHAnsi" w:hAnsiTheme="minorHAnsi" w:cs="Arial"/>
          <w:sz w:val="24"/>
          <w:szCs w:val="24"/>
        </w:rPr>
      </w:pPr>
    </w:p>
    <w:p w14:paraId="7F8B2A8C" w14:textId="77777777" w:rsidR="000B49DC" w:rsidRPr="00990869" w:rsidRDefault="00431F86" w:rsidP="003D0614">
      <w:pPr>
        <w:pStyle w:val="Overskrift2"/>
        <w:rPr>
          <w:rFonts w:asciiTheme="minorHAnsi" w:hAnsiTheme="minorHAnsi"/>
        </w:rPr>
      </w:pPr>
      <w:bookmarkStart w:id="28" w:name="_Toc83739719"/>
      <w:r w:rsidRPr="00990869">
        <w:rPr>
          <w:rFonts w:asciiTheme="minorHAnsi" w:hAnsiTheme="minorHAnsi"/>
        </w:rPr>
        <w:t>Offentlighet</w:t>
      </w:r>
      <w:r w:rsidR="00414058" w:rsidRPr="00990869">
        <w:rPr>
          <w:rFonts w:asciiTheme="minorHAnsi" w:hAnsiTheme="minorHAnsi"/>
        </w:rPr>
        <w:t xml:space="preserve"> og t</w:t>
      </w:r>
      <w:r w:rsidR="000B49DC" w:rsidRPr="00990869">
        <w:rPr>
          <w:rFonts w:asciiTheme="minorHAnsi" w:hAnsiTheme="minorHAnsi"/>
        </w:rPr>
        <w:t>aushetsplikt</w:t>
      </w:r>
      <w:bookmarkEnd w:id="28"/>
    </w:p>
    <w:p w14:paraId="18EC46BB" w14:textId="77777777" w:rsidR="00414058" w:rsidRPr="00990869" w:rsidRDefault="00414058" w:rsidP="0025770A">
      <w:pPr>
        <w:pStyle w:val="Brdtekst"/>
        <w:jc w:val="both"/>
        <w:rPr>
          <w:rFonts w:asciiTheme="minorHAnsi" w:hAnsiTheme="minorHAnsi" w:cstheme="minorHAnsi"/>
          <w:sz w:val="20"/>
        </w:rPr>
      </w:pPr>
      <w:bookmarkStart w:id="29" w:name="_Toc181781882"/>
      <w:bookmarkStart w:id="30" w:name="_Toc181781941"/>
      <w:bookmarkStart w:id="31" w:name="_Toc181782249"/>
      <w:bookmarkStart w:id="32" w:name="_Toc181782308"/>
      <w:bookmarkStart w:id="33" w:name="_Toc181782373"/>
      <w:bookmarkStart w:id="34" w:name="_Toc181781883"/>
      <w:bookmarkStart w:id="35" w:name="_Toc181781942"/>
      <w:bookmarkStart w:id="36" w:name="_Toc181782250"/>
      <w:bookmarkStart w:id="37" w:name="_Toc181782309"/>
      <w:bookmarkStart w:id="38" w:name="_Toc181782374"/>
      <w:bookmarkEnd w:id="29"/>
      <w:bookmarkEnd w:id="30"/>
      <w:bookmarkEnd w:id="31"/>
      <w:bookmarkEnd w:id="32"/>
      <w:bookmarkEnd w:id="33"/>
      <w:bookmarkEnd w:id="34"/>
      <w:bookmarkEnd w:id="35"/>
      <w:bookmarkEnd w:id="36"/>
      <w:bookmarkEnd w:id="37"/>
      <w:bookmarkEnd w:id="38"/>
      <w:r w:rsidRPr="00990869">
        <w:rPr>
          <w:rFonts w:asciiTheme="minorHAnsi" w:hAnsiTheme="minorHAnsi" w:cstheme="minorHAnsi"/>
          <w:sz w:val="20"/>
        </w:rP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Anskaffelsesforskriften §§ 7-3 og 7-4 og, jf. forvaltningsloven § 13.</w:t>
      </w:r>
    </w:p>
    <w:p w14:paraId="3B622FCD" w14:textId="77777777" w:rsidR="00D1651B" w:rsidRPr="00990869" w:rsidRDefault="00D1651B" w:rsidP="0081590C">
      <w:pPr>
        <w:rPr>
          <w:rFonts w:asciiTheme="minorHAnsi" w:hAnsiTheme="minorHAnsi" w:cs="Arial"/>
          <w:sz w:val="22"/>
          <w:szCs w:val="22"/>
        </w:rPr>
      </w:pPr>
    </w:p>
    <w:p w14:paraId="40D0AA55" w14:textId="77777777" w:rsidR="0081590C" w:rsidRPr="00990869" w:rsidRDefault="0081590C" w:rsidP="003D0614">
      <w:pPr>
        <w:pStyle w:val="Overskrift2"/>
        <w:rPr>
          <w:rFonts w:asciiTheme="minorHAnsi" w:hAnsiTheme="minorHAnsi"/>
        </w:rPr>
      </w:pPr>
      <w:bookmarkStart w:id="39" w:name="_Toc83739720"/>
      <w:r w:rsidRPr="00990869">
        <w:rPr>
          <w:rFonts w:asciiTheme="minorHAnsi" w:hAnsiTheme="minorHAnsi"/>
        </w:rPr>
        <w:t>Vedståelsesfrist</w:t>
      </w:r>
      <w:bookmarkEnd w:id="39"/>
    </w:p>
    <w:p w14:paraId="20235712" w14:textId="77777777" w:rsidR="00585A99" w:rsidRPr="00990869" w:rsidRDefault="00895670" w:rsidP="00585A99">
      <w:pPr>
        <w:rPr>
          <w:rFonts w:asciiTheme="minorHAnsi" w:hAnsiTheme="minorHAnsi" w:cs="Arial"/>
          <w:sz w:val="24"/>
          <w:szCs w:val="24"/>
        </w:rPr>
      </w:pPr>
      <w:r w:rsidRPr="00990869">
        <w:rPr>
          <w:rFonts w:asciiTheme="minorHAnsi" w:hAnsiTheme="minorHAnsi" w:cs="Arial"/>
          <w:sz w:val="20"/>
          <w:szCs w:val="20"/>
        </w:rPr>
        <w:t xml:space="preserve">Leverandøren </w:t>
      </w:r>
      <w:r w:rsidR="00585A99" w:rsidRPr="00990869">
        <w:rPr>
          <w:rFonts w:asciiTheme="minorHAnsi" w:hAnsiTheme="minorHAnsi" w:cs="Arial"/>
          <w:sz w:val="20"/>
          <w:szCs w:val="20"/>
        </w:rPr>
        <w:t xml:space="preserve">må vedstå seg sitt tilbud </w:t>
      </w:r>
      <w:r w:rsidR="00D8537A" w:rsidRPr="00990869">
        <w:rPr>
          <w:rFonts w:asciiTheme="minorHAnsi" w:hAnsiTheme="minorHAnsi" w:cs="Arial"/>
          <w:sz w:val="20"/>
          <w:szCs w:val="20"/>
        </w:rPr>
        <w:t>til</w:t>
      </w:r>
      <w:r w:rsidR="00C9020F" w:rsidRPr="00990869">
        <w:rPr>
          <w:rFonts w:asciiTheme="minorHAnsi" w:hAnsiTheme="minorHAnsi" w:cs="Arial"/>
          <w:sz w:val="20"/>
          <w:szCs w:val="20"/>
        </w:rPr>
        <w:t xml:space="preserve"> det tidspunktet som er angitt i pkt.</w:t>
      </w:r>
      <w:r w:rsidR="00907EDF" w:rsidRPr="00990869">
        <w:rPr>
          <w:rFonts w:asciiTheme="minorHAnsi" w:hAnsiTheme="minorHAnsi" w:cs="Arial"/>
          <w:sz w:val="20"/>
          <w:szCs w:val="20"/>
        </w:rPr>
        <w:t xml:space="preserve"> </w:t>
      </w:r>
      <w:r w:rsidR="00211DF3">
        <w:rPr>
          <w:rFonts w:asciiTheme="minorHAnsi" w:hAnsiTheme="minorHAnsi" w:cs="Arial"/>
          <w:sz w:val="20"/>
          <w:szCs w:val="20"/>
        </w:rPr>
        <w:t>1.6</w:t>
      </w:r>
      <w:r w:rsidR="00907EDF" w:rsidRPr="00990869">
        <w:rPr>
          <w:rFonts w:asciiTheme="minorHAnsi" w:hAnsiTheme="minorHAnsi" w:cs="Arial"/>
          <w:sz w:val="20"/>
          <w:szCs w:val="20"/>
        </w:rPr>
        <w:t xml:space="preserve"> </w:t>
      </w:r>
      <w:r w:rsidR="00C9020F" w:rsidRPr="00990869">
        <w:rPr>
          <w:rFonts w:asciiTheme="minorHAnsi" w:hAnsiTheme="minorHAnsi" w:cs="Arial"/>
          <w:sz w:val="20"/>
          <w:szCs w:val="20"/>
        </w:rPr>
        <w:t>ovenfor</w:t>
      </w:r>
      <w:r w:rsidR="00C9020F" w:rsidRPr="00990869">
        <w:rPr>
          <w:rFonts w:asciiTheme="minorHAnsi" w:hAnsiTheme="minorHAnsi" w:cs="Arial"/>
          <w:sz w:val="24"/>
          <w:szCs w:val="24"/>
        </w:rPr>
        <w:t>.</w:t>
      </w:r>
      <w:r w:rsidR="00AF1CAD" w:rsidRPr="00990869">
        <w:rPr>
          <w:rFonts w:asciiTheme="minorHAnsi" w:hAnsiTheme="minorHAnsi" w:cs="Arial"/>
          <w:sz w:val="24"/>
          <w:szCs w:val="24"/>
        </w:rPr>
        <w:t xml:space="preserve"> </w:t>
      </w:r>
    </w:p>
    <w:p w14:paraId="06D01F5D" w14:textId="77777777" w:rsidR="00DA1A39" w:rsidRPr="00990869" w:rsidRDefault="00DA1A39" w:rsidP="0081590C">
      <w:pPr>
        <w:rPr>
          <w:rFonts w:asciiTheme="minorHAnsi" w:hAnsiTheme="minorHAnsi" w:cs="Arial"/>
          <w:sz w:val="24"/>
          <w:szCs w:val="24"/>
        </w:rPr>
      </w:pPr>
    </w:p>
    <w:p w14:paraId="794FF3BF" w14:textId="77777777" w:rsidR="00FA0447" w:rsidRPr="00990869" w:rsidRDefault="00414058">
      <w:pPr>
        <w:pStyle w:val="Overskrift2"/>
        <w:rPr>
          <w:rFonts w:asciiTheme="minorHAnsi" w:hAnsiTheme="minorHAnsi"/>
        </w:rPr>
      </w:pPr>
      <w:bookmarkStart w:id="40" w:name="_Toc83739721"/>
      <w:r w:rsidRPr="00990869">
        <w:rPr>
          <w:rFonts w:asciiTheme="minorHAnsi" w:hAnsiTheme="minorHAnsi"/>
        </w:rPr>
        <w:t>Språkkrav og kommunikasjon</w:t>
      </w:r>
      <w:bookmarkEnd w:id="40"/>
    </w:p>
    <w:p w14:paraId="0B46D2BD" w14:textId="77777777" w:rsidR="00414058" w:rsidRPr="00990869" w:rsidRDefault="00414058" w:rsidP="0025770A">
      <w:pPr>
        <w:jc w:val="both"/>
        <w:rPr>
          <w:rFonts w:asciiTheme="minorHAnsi" w:hAnsiTheme="minorHAnsi" w:cs="Arial"/>
          <w:sz w:val="20"/>
          <w:szCs w:val="20"/>
        </w:rPr>
      </w:pPr>
      <w:r w:rsidRPr="00990869">
        <w:rPr>
          <w:rFonts w:asciiTheme="minorHAnsi" w:hAnsiTheme="minorHAnsi" w:cs="Arial"/>
          <w:sz w:val="20"/>
          <w:szCs w:val="20"/>
        </w:rPr>
        <w:t xml:space="preserve">Alle spørsmål fra leverandørene skal være på norsk og sendes i KGV-løsningen. Spørsmål og avklaringer fra leverandørene vil bli svart ut til alle dersom de er av interesse for alle leverandører. </w:t>
      </w:r>
    </w:p>
    <w:p w14:paraId="370F42F3" w14:textId="77777777" w:rsidR="00414058" w:rsidRPr="00990869" w:rsidRDefault="00414058" w:rsidP="0025770A">
      <w:pPr>
        <w:jc w:val="both"/>
        <w:rPr>
          <w:rFonts w:asciiTheme="minorHAnsi" w:hAnsiTheme="minorHAnsi" w:cs="Arial"/>
          <w:sz w:val="20"/>
          <w:szCs w:val="20"/>
        </w:rPr>
      </w:pPr>
      <w:r w:rsidRPr="00990869">
        <w:rPr>
          <w:rFonts w:asciiTheme="minorHAnsi" w:hAnsiTheme="minorHAnsi" w:cs="Arial"/>
          <w:sz w:val="20"/>
          <w:szCs w:val="20"/>
        </w:rPr>
        <w:t xml:space="preserve">Tilbudet skal være på norsk. </w:t>
      </w:r>
    </w:p>
    <w:p w14:paraId="5F883725" w14:textId="77777777" w:rsidR="00685E96" w:rsidRPr="00990869" w:rsidRDefault="00685E96" w:rsidP="00DA1A39">
      <w:pPr>
        <w:rPr>
          <w:rFonts w:asciiTheme="minorHAnsi" w:hAnsiTheme="minorHAnsi" w:cs="Arial"/>
          <w:sz w:val="24"/>
          <w:szCs w:val="24"/>
        </w:rPr>
      </w:pPr>
    </w:p>
    <w:p w14:paraId="07B8829A" w14:textId="77777777" w:rsidR="00FA0447" w:rsidRDefault="00511C3E">
      <w:pPr>
        <w:pStyle w:val="Overskrift2"/>
        <w:rPr>
          <w:rFonts w:asciiTheme="minorHAnsi" w:hAnsiTheme="minorHAnsi"/>
        </w:rPr>
      </w:pPr>
      <w:bookmarkStart w:id="41" w:name="_Toc83739722"/>
      <w:r>
        <w:rPr>
          <w:rFonts w:asciiTheme="minorHAnsi" w:hAnsiTheme="minorHAnsi"/>
        </w:rPr>
        <w:t>Gjennomgang av anskaffelsesdokumentene</w:t>
      </w:r>
      <w:bookmarkEnd w:id="41"/>
    </w:p>
    <w:p w14:paraId="4C770099" w14:textId="77777777" w:rsidR="00511C3E" w:rsidRPr="003C37F1" w:rsidRDefault="00511C3E" w:rsidP="0025770A">
      <w:pPr>
        <w:jc w:val="both"/>
        <w:rPr>
          <w:rFonts w:asciiTheme="minorHAnsi" w:hAnsiTheme="minorHAnsi" w:cs="Arial"/>
          <w:sz w:val="20"/>
          <w:szCs w:val="20"/>
        </w:rPr>
      </w:pPr>
      <w:r w:rsidRPr="003C37F1">
        <w:rPr>
          <w:rFonts w:asciiTheme="minorHAnsi" w:hAnsiTheme="minorHAnsi" w:cs="Arial"/>
          <w:sz w:val="20"/>
          <w:szCs w:val="20"/>
        </w:rPr>
        <w:t xml:space="preserve">Leverandøren plikter å gjennomgå anskaffelsesdokumentene nøye og gi beskjed til oppdragsgiver snares mulig dersom leverandøren mener det foreligger feil, uklarheter, ufullstendigheter eller lignende. Tilbakemelding om feil og mangler i anskaffelsesdokumentene gis til oppdragsgiver via meldinger i oppdragsgivers KGV-løsning. </w:t>
      </w:r>
    </w:p>
    <w:p w14:paraId="0C5EBF55" w14:textId="77777777" w:rsidR="00511C3E" w:rsidRPr="003C37F1" w:rsidRDefault="00511C3E" w:rsidP="0025770A">
      <w:pPr>
        <w:jc w:val="both"/>
        <w:rPr>
          <w:rFonts w:asciiTheme="minorHAnsi" w:hAnsiTheme="minorHAnsi" w:cs="Arial"/>
          <w:sz w:val="20"/>
          <w:szCs w:val="20"/>
        </w:rPr>
      </w:pPr>
    </w:p>
    <w:p w14:paraId="29DED9E0" w14:textId="77777777" w:rsidR="00511C3E" w:rsidRDefault="00511C3E" w:rsidP="0025770A">
      <w:pPr>
        <w:jc w:val="both"/>
        <w:rPr>
          <w:rFonts w:asciiTheme="minorHAnsi" w:hAnsiTheme="minorHAnsi" w:cs="Arial"/>
          <w:sz w:val="20"/>
          <w:szCs w:val="20"/>
        </w:rPr>
      </w:pPr>
      <w:r w:rsidRPr="003C37F1">
        <w:rPr>
          <w:rFonts w:asciiTheme="minorHAnsi" w:hAnsiTheme="minorHAnsi" w:cs="Arial"/>
          <w:sz w:val="20"/>
          <w:szCs w:val="20"/>
        </w:rPr>
        <w:t>Oppdragsgiver forbeholder seg retten til å rette opp feil og uklarheter mv. i anskaffelsesdokumentene</w:t>
      </w:r>
      <w:r w:rsidR="00DD467D">
        <w:rPr>
          <w:rFonts w:asciiTheme="minorHAnsi" w:hAnsiTheme="minorHAnsi" w:cs="Arial"/>
          <w:sz w:val="20"/>
          <w:szCs w:val="20"/>
        </w:rPr>
        <w:t xml:space="preserve">. </w:t>
      </w:r>
      <w:r>
        <w:rPr>
          <w:rFonts w:asciiTheme="minorHAnsi" w:hAnsiTheme="minorHAnsi" w:cs="Arial"/>
          <w:sz w:val="20"/>
          <w:szCs w:val="20"/>
        </w:rPr>
        <w:t xml:space="preserve">Korrigeringer av </w:t>
      </w:r>
      <w:r w:rsidRPr="003C37F1">
        <w:rPr>
          <w:rFonts w:asciiTheme="minorHAnsi" w:hAnsiTheme="minorHAnsi" w:cs="Arial"/>
          <w:sz w:val="20"/>
          <w:szCs w:val="20"/>
        </w:rPr>
        <w:t>feil og uklarheter mv. vil bli kommunisert via oppdragsgivers KGV-løsning til alle leverandørene</w:t>
      </w:r>
    </w:p>
    <w:p w14:paraId="6559307A" w14:textId="77777777" w:rsidR="008D1F53" w:rsidRDefault="008D1F53" w:rsidP="0025770A">
      <w:pPr>
        <w:jc w:val="both"/>
        <w:rPr>
          <w:rFonts w:asciiTheme="minorHAnsi" w:hAnsiTheme="minorHAnsi" w:cs="Arial"/>
          <w:sz w:val="20"/>
          <w:szCs w:val="20"/>
        </w:rPr>
      </w:pPr>
    </w:p>
    <w:p w14:paraId="29A5AAD0" w14:textId="77777777" w:rsidR="008D1F53" w:rsidRDefault="008D1F53" w:rsidP="008D1F53">
      <w:pPr>
        <w:pStyle w:val="Overskrift2"/>
        <w:rPr>
          <w:rFonts w:asciiTheme="minorHAnsi" w:hAnsiTheme="minorHAnsi"/>
        </w:rPr>
      </w:pPr>
      <w:bookmarkStart w:id="42" w:name="_Toc83739723"/>
      <w:r w:rsidRPr="00AA3B75">
        <w:rPr>
          <w:rFonts w:asciiTheme="minorHAnsi" w:hAnsiTheme="minorHAnsi"/>
        </w:rPr>
        <w:t>T</w:t>
      </w:r>
      <w:r>
        <w:rPr>
          <w:rFonts w:asciiTheme="minorHAnsi" w:hAnsiTheme="minorHAnsi"/>
        </w:rPr>
        <w:t>ildeling og tilbakekalling av godkjenning</w:t>
      </w:r>
      <w:bookmarkEnd w:id="42"/>
    </w:p>
    <w:p w14:paraId="5396B604" w14:textId="77777777" w:rsidR="008D1F53" w:rsidRDefault="008D1F53" w:rsidP="008D1F53">
      <w:pPr>
        <w:jc w:val="both"/>
        <w:rPr>
          <w:rFonts w:asciiTheme="minorHAnsi" w:hAnsiTheme="minorHAnsi" w:cstheme="minorHAnsi"/>
          <w:sz w:val="20"/>
          <w:szCs w:val="20"/>
        </w:rPr>
      </w:pPr>
      <w:r w:rsidRPr="00AA3B75">
        <w:rPr>
          <w:rFonts w:asciiTheme="minorHAnsi" w:hAnsiTheme="minorHAnsi" w:cstheme="minorHAnsi"/>
          <w:sz w:val="20"/>
          <w:szCs w:val="20"/>
        </w:rPr>
        <w:t xml:space="preserve">Vurderinger av søknader om opptak gjøres første gang i november/desember 2021, med virkning fra XXXX. Opptak i </w:t>
      </w:r>
      <w:proofErr w:type="spellStart"/>
      <w:r w:rsidRPr="00AA3B75">
        <w:rPr>
          <w:rFonts w:asciiTheme="minorHAnsi" w:hAnsiTheme="minorHAnsi" w:cstheme="minorHAnsi"/>
          <w:sz w:val="20"/>
          <w:szCs w:val="20"/>
        </w:rPr>
        <w:t>brukervalgsordningen</w:t>
      </w:r>
      <w:proofErr w:type="spellEnd"/>
      <w:r w:rsidRPr="00AA3B75">
        <w:rPr>
          <w:rFonts w:asciiTheme="minorHAnsi" w:hAnsiTheme="minorHAnsi" w:cstheme="minorHAnsi"/>
          <w:sz w:val="20"/>
          <w:szCs w:val="20"/>
        </w:rPr>
        <w:t xml:space="preserve"> vil skjer gjennom hele ordningens levetid, og med 1 opptaksfrist pr år: </w:t>
      </w:r>
    </w:p>
    <w:p w14:paraId="57D1AA18" w14:textId="77777777" w:rsidR="008D1F53" w:rsidRPr="00AA3B75" w:rsidRDefault="008D1F53" w:rsidP="008D1F53">
      <w:pPr>
        <w:jc w:val="both"/>
        <w:rPr>
          <w:rFonts w:asciiTheme="minorHAnsi" w:hAnsiTheme="minorHAnsi" w:cstheme="minorHAnsi"/>
          <w:sz w:val="20"/>
          <w:szCs w:val="20"/>
        </w:rPr>
      </w:pPr>
    </w:p>
    <w:p w14:paraId="2177311D" w14:textId="02AD313A" w:rsidR="008D1F53" w:rsidRPr="008D1F53" w:rsidRDefault="008D1F53" w:rsidP="264DC9CB">
      <w:pPr>
        <w:pStyle w:val="Listeavsnitt"/>
        <w:numPr>
          <w:ilvl w:val="0"/>
          <w:numId w:val="38"/>
        </w:numPr>
        <w:jc w:val="both"/>
        <w:rPr>
          <w:b/>
          <w:bCs/>
          <w:sz w:val="20"/>
          <w:szCs w:val="20"/>
        </w:rPr>
      </w:pPr>
      <w:r w:rsidRPr="264DC9CB">
        <w:rPr>
          <w:b/>
          <w:bCs/>
          <w:sz w:val="20"/>
          <w:szCs w:val="20"/>
        </w:rPr>
        <w:t xml:space="preserve">1. </w:t>
      </w:r>
      <w:r w:rsidR="2523636E" w:rsidRPr="264DC9CB">
        <w:rPr>
          <w:b/>
          <w:bCs/>
          <w:sz w:val="20"/>
          <w:szCs w:val="20"/>
        </w:rPr>
        <w:t>februar</w:t>
      </w:r>
    </w:p>
    <w:p w14:paraId="74A3E991" w14:textId="77777777" w:rsidR="008D1F53" w:rsidRPr="00AA3B75" w:rsidRDefault="008D1F53" w:rsidP="008D1F53">
      <w:pPr>
        <w:jc w:val="both"/>
        <w:rPr>
          <w:rFonts w:asciiTheme="minorHAnsi" w:hAnsiTheme="minorHAnsi" w:cstheme="minorHAnsi"/>
          <w:sz w:val="20"/>
          <w:szCs w:val="20"/>
        </w:rPr>
      </w:pPr>
      <w:r w:rsidRPr="00AA3B75">
        <w:rPr>
          <w:rFonts w:asciiTheme="minorHAnsi" w:hAnsiTheme="minorHAnsi" w:cstheme="minorHAnsi"/>
          <w:sz w:val="20"/>
          <w:szCs w:val="20"/>
        </w:rPr>
        <w:t xml:space="preserve">Godkjenning kan tilbakekalles dersom hevingsbestemmelsene i NS8435:2017 med tilhørende blanketter A og B kommer til anvendelse ovenfor leverandøren. </w:t>
      </w:r>
    </w:p>
    <w:p w14:paraId="4F445D2E" w14:textId="77777777" w:rsidR="008D1F53" w:rsidRPr="00AA3B75" w:rsidRDefault="008D1F53" w:rsidP="008D1F53">
      <w:pPr>
        <w:jc w:val="both"/>
        <w:rPr>
          <w:rFonts w:asciiTheme="minorHAnsi" w:hAnsiTheme="minorHAnsi" w:cstheme="minorHAnsi"/>
          <w:sz w:val="20"/>
          <w:szCs w:val="20"/>
        </w:rPr>
      </w:pPr>
    </w:p>
    <w:p w14:paraId="0CB79125" w14:textId="77777777" w:rsidR="008D1F53" w:rsidRPr="00AA3B75" w:rsidRDefault="008D1F53" w:rsidP="008D1F53">
      <w:pPr>
        <w:jc w:val="both"/>
        <w:rPr>
          <w:rFonts w:asciiTheme="minorHAnsi" w:hAnsiTheme="minorHAnsi" w:cstheme="minorHAnsi"/>
          <w:sz w:val="20"/>
          <w:szCs w:val="20"/>
        </w:rPr>
      </w:pPr>
      <w:r w:rsidRPr="00AA3B75">
        <w:rPr>
          <w:rFonts w:asciiTheme="minorHAnsi" w:hAnsiTheme="minorHAnsi" w:cstheme="minorHAnsi"/>
          <w:sz w:val="20"/>
          <w:szCs w:val="20"/>
        </w:rPr>
        <w:t xml:space="preserve">Videre kan godkjenning tilbakekalles dersom forutsetningene for godkjenning ikke lenger er til stede, og dette skyldes forhold på leverandørens side. </w:t>
      </w:r>
    </w:p>
    <w:p w14:paraId="7947ED56" w14:textId="77777777" w:rsidR="008D1F53" w:rsidRDefault="008D1F53" w:rsidP="008D1F53">
      <w:pPr>
        <w:rPr>
          <w:rFonts w:asciiTheme="minorHAnsi" w:hAnsiTheme="minorHAnsi" w:cstheme="minorHAnsi"/>
          <w:sz w:val="20"/>
          <w:szCs w:val="20"/>
        </w:rPr>
      </w:pPr>
    </w:p>
    <w:p w14:paraId="57690596" w14:textId="77777777" w:rsidR="008D1F53" w:rsidRDefault="008D1F53" w:rsidP="008D1F53">
      <w:pPr>
        <w:pStyle w:val="Overskrift2"/>
      </w:pPr>
      <w:bookmarkStart w:id="43" w:name="_Toc83739724"/>
      <w:r>
        <w:t>Avslag og avvisning av søknad</w:t>
      </w:r>
      <w:bookmarkEnd w:id="43"/>
    </w:p>
    <w:p w14:paraId="73082361" w14:textId="77777777" w:rsidR="008D1F53" w:rsidRDefault="008D1F53" w:rsidP="008D1F53">
      <w:pPr>
        <w:rPr>
          <w:rFonts w:asciiTheme="minorHAnsi" w:hAnsiTheme="minorHAnsi" w:cstheme="minorHAnsi"/>
          <w:sz w:val="20"/>
          <w:szCs w:val="20"/>
        </w:rPr>
      </w:pPr>
      <w:r>
        <w:rPr>
          <w:rFonts w:asciiTheme="minorHAnsi" w:hAnsiTheme="minorHAnsi" w:cstheme="minorHAnsi"/>
          <w:sz w:val="20"/>
          <w:szCs w:val="20"/>
        </w:rPr>
        <w:t xml:space="preserve">Leverandøren som ikke får godkjent sin søknad vil få en skriftlig tilbakemelding for avslaget på søknaden, en frist for å påklage beslutningen, samt opplysninger om hvilke leverandører som har fått sin søknad godkjent. </w:t>
      </w:r>
    </w:p>
    <w:p w14:paraId="1A4242EA" w14:textId="77777777" w:rsidR="008D1F53" w:rsidRDefault="008D1F53" w:rsidP="008D1F53">
      <w:pPr>
        <w:rPr>
          <w:rFonts w:asciiTheme="minorHAnsi" w:hAnsiTheme="minorHAnsi" w:cstheme="minorHAnsi"/>
          <w:sz w:val="20"/>
          <w:szCs w:val="20"/>
        </w:rPr>
      </w:pPr>
    </w:p>
    <w:p w14:paraId="71CA1CA5" w14:textId="25E54D78" w:rsidR="00685E96" w:rsidRPr="001C1657" w:rsidRDefault="008D1F53" w:rsidP="00685E96">
      <w:pPr>
        <w:rPr>
          <w:rFonts w:asciiTheme="minorHAnsi" w:hAnsiTheme="minorHAnsi" w:cstheme="minorHAnsi"/>
          <w:sz w:val="20"/>
          <w:szCs w:val="20"/>
        </w:rPr>
      </w:pPr>
      <w:r>
        <w:rPr>
          <w:rFonts w:asciiTheme="minorHAnsi" w:hAnsiTheme="minorHAnsi" w:cstheme="minorHAnsi"/>
          <w:sz w:val="20"/>
          <w:szCs w:val="20"/>
        </w:rPr>
        <w:t xml:space="preserve">Oppdragsgiver forbeholder seg retten til å avvise søknaden. </w:t>
      </w:r>
    </w:p>
    <w:p w14:paraId="71B9E4DE" w14:textId="77777777" w:rsidR="00D06892" w:rsidRPr="00990869" w:rsidRDefault="00D06892" w:rsidP="00422D9E">
      <w:pPr>
        <w:rPr>
          <w:rFonts w:asciiTheme="minorHAnsi" w:hAnsiTheme="minorHAnsi" w:cs="Arial"/>
          <w:sz w:val="24"/>
          <w:szCs w:val="24"/>
        </w:rPr>
      </w:pPr>
    </w:p>
    <w:p w14:paraId="038E0D77" w14:textId="77777777" w:rsidR="00D06892" w:rsidRPr="00990869" w:rsidRDefault="00EA4CF4" w:rsidP="0025770A">
      <w:pPr>
        <w:pStyle w:val="Overskrift1"/>
        <w:jc w:val="both"/>
        <w:rPr>
          <w:rFonts w:asciiTheme="minorHAnsi" w:hAnsiTheme="minorHAnsi"/>
        </w:rPr>
      </w:pPr>
      <w:bookmarkStart w:id="44" w:name="_Toc83739725"/>
      <w:r w:rsidRPr="00990869">
        <w:rPr>
          <w:rFonts w:asciiTheme="minorHAnsi" w:hAnsiTheme="minorHAnsi"/>
        </w:rPr>
        <w:t>K</w:t>
      </w:r>
      <w:r w:rsidR="004214C4" w:rsidRPr="00990869">
        <w:rPr>
          <w:rFonts w:asciiTheme="minorHAnsi" w:hAnsiTheme="minorHAnsi"/>
        </w:rPr>
        <w:t>VALIFIKASJONSKRAV</w:t>
      </w:r>
      <w:bookmarkEnd w:id="44"/>
    </w:p>
    <w:p w14:paraId="7BA74899" w14:textId="77777777" w:rsidR="00C86B97" w:rsidRPr="00990869" w:rsidRDefault="00C86B97" w:rsidP="00C86B97">
      <w:pPr>
        <w:pStyle w:val="Overskrift2"/>
        <w:rPr>
          <w:rFonts w:asciiTheme="minorHAnsi" w:hAnsiTheme="minorHAnsi"/>
        </w:rPr>
      </w:pPr>
      <w:bookmarkStart w:id="45" w:name="_Toc83739726"/>
      <w:r w:rsidRPr="00990869">
        <w:rPr>
          <w:rFonts w:asciiTheme="minorHAnsi" w:hAnsiTheme="minorHAnsi"/>
        </w:rPr>
        <w:t>Skatteattest</w:t>
      </w:r>
      <w:bookmarkEnd w:id="4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C86B97" w:rsidRPr="00990869" w14:paraId="3F687E88" w14:textId="77777777" w:rsidTr="00AF4CB8">
        <w:trPr>
          <w:tblHeader/>
        </w:trPr>
        <w:tc>
          <w:tcPr>
            <w:tcW w:w="3348" w:type="dxa"/>
            <w:shd w:val="clear" w:color="auto" w:fill="E6E6E6"/>
          </w:tcPr>
          <w:p w14:paraId="5B990287" w14:textId="77777777" w:rsidR="00C86B97" w:rsidRPr="00990869" w:rsidRDefault="00C86B97" w:rsidP="00AF4CB8">
            <w:pPr>
              <w:keepNext/>
              <w:keepLines/>
              <w:rPr>
                <w:rFonts w:asciiTheme="minorHAnsi" w:hAnsiTheme="minorHAnsi" w:cs="Arial"/>
                <w:b/>
                <w:bCs/>
                <w:sz w:val="24"/>
                <w:szCs w:val="24"/>
              </w:rPr>
            </w:pPr>
            <w:r w:rsidRPr="00990869">
              <w:rPr>
                <w:rFonts w:asciiTheme="minorHAnsi" w:hAnsiTheme="minorHAnsi" w:cs="Arial"/>
                <w:b/>
                <w:bCs/>
                <w:sz w:val="24"/>
                <w:szCs w:val="24"/>
              </w:rPr>
              <w:t xml:space="preserve">Krav </w:t>
            </w:r>
            <w:r w:rsidRPr="00990869">
              <w:rPr>
                <w:rFonts w:asciiTheme="minorHAnsi" w:hAnsiTheme="minorHAnsi" w:cs="Arial"/>
                <w:b/>
                <w:bCs/>
                <w:sz w:val="24"/>
                <w:szCs w:val="24"/>
              </w:rPr>
              <w:tab/>
            </w:r>
          </w:p>
        </w:tc>
        <w:tc>
          <w:tcPr>
            <w:tcW w:w="6660" w:type="dxa"/>
            <w:shd w:val="clear" w:color="auto" w:fill="E6E6E6"/>
          </w:tcPr>
          <w:p w14:paraId="1802D315" w14:textId="77777777" w:rsidR="00C86B97" w:rsidRPr="00990869" w:rsidRDefault="00C86B97" w:rsidP="00AF4CB8">
            <w:pPr>
              <w:keepNext/>
              <w:keepLines/>
              <w:rPr>
                <w:rFonts w:asciiTheme="minorHAnsi" w:hAnsiTheme="minorHAnsi" w:cs="Arial"/>
                <w:b/>
                <w:bCs/>
                <w:sz w:val="24"/>
                <w:szCs w:val="24"/>
              </w:rPr>
            </w:pPr>
            <w:r w:rsidRPr="00990869">
              <w:rPr>
                <w:rFonts w:asciiTheme="minorHAnsi" w:hAnsiTheme="minorHAnsi" w:cs="Arial"/>
                <w:b/>
                <w:bCs/>
                <w:sz w:val="24"/>
                <w:szCs w:val="24"/>
              </w:rPr>
              <w:t xml:space="preserve">Dokumentasjonskrav </w:t>
            </w:r>
          </w:p>
        </w:tc>
      </w:tr>
      <w:tr w:rsidR="00C86B97" w:rsidRPr="00990869" w14:paraId="4C4B3FDE" w14:textId="77777777" w:rsidTr="00AF4CB8">
        <w:trPr>
          <w:trHeight w:val="1257"/>
        </w:trPr>
        <w:tc>
          <w:tcPr>
            <w:tcW w:w="3348" w:type="dxa"/>
          </w:tcPr>
          <w:p w14:paraId="26CB0033" w14:textId="77777777" w:rsidR="00C86B97" w:rsidRPr="00990869" w:rsidRDefault="001C4B6F" w:rsidP="001C4B6F">
            <w:pPr>
              <w:rPr>
                <w:rFonts w:asciiTheme="minorHAnsi" w:hAnsiTheme="minorHAnsi" w:cs="Arial"/>
                <w:sz w:val="20"/>
                <w:szCs w:val="20"/>
              </w:rPr>
            </w:pPr>
            <w:r w:rsidRPr="00990869">
              <w:rPr>
                <w:rFonts w:asciiTheme="minorHAnsi" w:hAnsiTheme="minorHAnsi" w:cs="Arial"/>
                <w:sz w:val="20"/>
                <w:szCs w:val="20"/>
              </w:rPr>
              <w:t>Norske leverandører skal ha ordnende forhold med hensyn til betaling av skatt, arbeidsgiveravgift og merverdiavgift.</w:t>
            </w:r>
          </w:p>
        </w:tc>
        <w:tc>
          <w:tcPr>
            <w:tcW w:w="6660" w:type="dxa"/>
          </w:tcPr>
          <w:p w14:paraId="54D3615E" w14:textId="77777777" w:rsidR="00C86B97" w:rsidRPr="00990869" w:rsidRDefault="001C4B6F" w:rsidP="001C4B6F">
            <w:pPr>
              <w:numPr>
                <w:ilvl w:val="0"/>
                <w:numId w:val="2"/>
              </w:numPr>
              <w:rPr>
                <w:rFonts w:asciiTheme="minorHAnsi" w:hAnsiTheme="minorHAnsi" w:cs="Arial"/>
                <w:sz w:val="20"/>
                <w:szCs w:val="20"/>
              </w:rPr>
            </w:pPr>
            <w:r w:rsidRPr="00990869">
              <w:rPr>
                <w:rFonts w:asciiTheme="minorHAnsi" w:hAnsiTheme="minorHAnsi" w:cs="Arial"/>
                <w:sz w:val="20"/>
                <w:szCs w:val="20"/>
              </w:rPr>
              <w:t xml:space="preserve">Skatteattest, ikke eldre enn 6 </w:t>
            </w:r>
            <w:proofErr w:type="spellStart"/>
            <w:r w:rsidRPr="00990869">
              <w:rPr>
                <w:rFonts w:asciiTheme="minorHAnsi" w:hAnsiTheme="minorHAnsi" w:cs="Arial"/>
                <w:sz w:val="20"/>
                <w:szCs w:val="20"/>
              </w:rPr>
              <w:t>mnd</w:t>
            </w:r>
            <w:proofErr w:type="spellEnd"/>
          </w:p>
        </w:tc>
      </w:tr>
    </w:tbl>
    <w:p w14:paraId="7DDE16FD" w14:textId="77777777" w:rsidR="00C86B97" w:rsidRPr="00990869" w:rsidRDefault="00C86B97" w:rsidP="00C86B97">
      <w:pPr>
        <w:rPr>
          <w:rFonts w:asciiTheme="minorHAnsi" w:hAnsiTheme="minorHAnsi"/>
        </w:rPr>
      </w:pPr>
    </w:p>
    <w:p w14:paraId="4C24E4F7" w14:textId="77777777" w:rsidR="00C86B97" w:rsidRPr="00990869" w:rsidRDefault="00C86B97" w:rsidP="007122D7">
      <w:pPr>
        <w:rPr>
          <w:rFonts w:asciiTheme="minorHAnsi" w:hAnsiTheme="minorHAnsi" w:cs="Arial"/>
          <w:sz w:val="24"/>
          <w:szCs w:val="24"/>
        </w:rPr>
      </w:pPr>
    </w:p>
    <w:p w14:paraId="3E70B7B7" w14:textId="77777777" w:rsidR="00040816" w:rsidRPr="00990869" w:rsidRDefault="00040816" w:rsidP="00BC442A">
      <w:pPr>
        <w:pStyle w:val="Overskrift2"/>
        <w:rPr>
          <w:rFonts w:asciiTheme="minorHAnsi" w:hAnsiTheme="minorHAnsi"/>
        </w:rPr>
      </w:pPr>
      <w:bookmarkStart w:id="46" w:name="_Toc464718821"/>
      <w:bookmarkStart w:id="47" w:name="_Toc83739727"/>
      <w:r w:rsidRPr="00990869">
        <w:rPr>
          <w:rFonts w:asciiTheme="minorHAnsi" w:hAnsiTheme="minorHAnsi"/>
        </w:rPr>
        <w:t>Leverandørens registrering, autorisasjon mv.</w:t>
      </w:r>
      <w:bookmarkEnd w:id="46"/>
      <w:bookmarkEnd w:id="4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990869" w14:paraId="5AE27414" w14:textId="77777777" w:rsidTr="00907EDF">
        <w:trPr>
          <w:tblHeader/>
        </w:trPr>
        <w:tc>
          <w:tcPr>
            <w:tcW w:w="3348" w:type="dxa"/>
            <w:shd w:val="clear" w:color="auto" w:fill="E6E6E6"/>
          </w:tcPr>
          <w:p w14:paraId="0544B51C" w14:textId="77777777" w:rsidR="007122D7" w:rsidRPr="00990869" w:rsidRDefault="007122D7" w:rsidP="00907EDF">
            <w:pPr>
              <w:keepNext/>
              <w:keepLines/>
              <w:rPr>
                <w:rFonts w:asciiTheme="minorHAnsi" w:hAnsiTheme="minorHAnsi" w:cs="Arial"/>
                <w:b/>
                <w:bCs/>
                <w:sz w:val="24"/>
                <w:szCs w:val="24"/>
              </w:rPr>
            </w:pPr>
            <w:r w:rsidRPr="00990869">
              <w:rPr>
                <w:rFonts w:asciiTheme="minorHAnsi" w:hAnsiTheme="minorHAnsi" w:cs="Arial"/>
                <w:b/>
                <w:bCs/>
                <w:sz w:val="24"/>
                <w:szCs w:val="24"/>
              </w:rPr>
              <w:t xml:space="preserve">Krav </w:t>
            </w:r>
            <w:r w:rsidRPr="00990869">
              <w:rPr>
                <w:rFonts w:asciiTheme="minorHAnsi" w:hAnsiTheme="minorHAnsi" w:cs="Arial"/>
                <w:b/>
                <w:bCs/>
                <w:sz w:val="24"/>
                <w:szCs w:val="24"/>
              </w:rPr>
              <w:tab/>
            </w:r>
          </w:p>
        </w:tc>
        <w:tc>
          <w:tcPr>
            <w:tcW w:w="6660" w:type="dxa"/>
            <w:shd w:val="clear" w:color="auto" w:fill="E6E6E6"/>
          </w:tcPr>
          <w:p w14:paraId="37E4AD8B" w14:textId="77777777" w:rsidR="007122D7" w:rsidRPr="00990869" w:rsidRDefault="007122D7" w:rsidP="00907EDF">
            <w:pPr>
              <w:keepNext/>
              <w:keepLines/>
              <w:rPr>
                <w:rFonts w:asciiTheme="minorHAnsi" w:hAnsiTheme="minorHAnsi" w:cs="Arial"/>
                <w:b/>
                <w:bCs/>
                <w:sz w:val="24"/>
                <w:szCs w:val="24"/>
              </w:rPr>
            </w:pPr>
            <w:r w:rsidRPr="00990869">
              <w:rPr>
                <w:rFonts w:asciiTheme="minorHAnsi" w:hAnsiTheme="minorHAnsi" w:cs="Arial"/>
                <w:b/>
                <w:bCs/>
                <w:sz w:val="24"/>
                <w:szCs w:val="24"/>
              </w:rPr>
              <w:t xml:space="preserve">Dokumentasjonskrav </w:t>
            </w:r>
          </w:p>
        </w:tc>
      </w:tr>
      <w:tr w:rsidR="007122D7" w:rsidRPr="00990869" w14:paraId="76003013" w14:textId="77777777" w:rsidTr="00907EDF">
        <w:trPr>
          <w:trHeight w:val="1257"/>
        </w:trPr>
        <w:tc>
          <w:tcPr>
            <w:tcW w:w="3348" w:type="dxa"/>
          </w:tcPr>
          <w:p w14:paraId="3C8C0127" w14:textId="77777777" w:rsidR="007122D7" w:rsidRPr="00990869" w:rsidRDefault="007122D7" w:rsidP="001C4B6F">
            <w:pPr>
              <w:rPr>
                <w:rFonts w:asciiTheme="minorHAnsi" w:hAnsiTheme="minorHAnsi" w:cs="Arial"/>
                <w:sz w:val="20"/>
                <w:szCs w:val="20"/>
              </w:rPr>
            </w:pPr>
            <w:r w:rsidRPr="00990869">
              <w:rPr>
                <w:rFonts w:asciiTheme="minorHAnsi" w:hAnsiTheme="minorHAnsi" w:cs="Arial"/>
                <w:sz w:val="20"/>
                <w:szCs w:val="20"/>
              </w:rPr>
              <w:t>Leverandøren skal være registrert i et foretaksregister</w:t>
            </w:r>
            <w:r w:rsidR="00FE1628" w:rsidRPr="00990869">
              <w:rPr>
                <w:rFonts w:asciiTheme="minorHAnsi" w:hAnsiTheme="minorHAnsi" w:cs="Arial"/>
                <w:sz w:val="20"/>
                <w:szCs w:val="20"/>
              </w:rPr>
              <w:t>, faglig register eller et handelsregister i den staten leverandøren er etablert.</w:t>
            </w:r>
          </w:p>
        </w:tc>
        <w:tc>
          <w:tcPr>
            <w:tcW w:w="6660" w:type="dxa"/>
          </w:tcPr>
          <w:p w14:paraId="6214FF7F" w14:textId="77777777" w:rsidR="007122D7" w:rsidRPr="00990869" w:rsidRDefault="007122D7" w:rsidP="001C4B6F">
            <w:pPr>
              <w:numPr>
                <w:ilvl w:val="0"/>
                <w:numId w:val="2"/>
              </w:numPr>
              <w:rPr>
                <w:rFonts w:asciiTheme="minorHAnsi" w:hAnsiTheme="minorHAnsi" w:cs="Arial"/>
                <w:sz w:val="20"/>
                <w:szCs w:val="20"/>
              </w:rPr>
            </w:pPr>
            <w:bookmarkStart w:id="48" w:name="Tekst28"/>
            <w:r w:rsidRPr="00990869">
              <w:rPr>
                <w:rFonts w:asciiTheme="minorHAnsi" w:hAnsiTheme="minorHAnsi" w:cs="Arial"/>
                <w:sz w:val="20"/>
                <w:szCs w:val="20"/>
              </w:rPr>
              <w:t>Norske selskaper: Firma</w:t>
            </w:r>
            <w:r w:rsidR="00C369C6">
              <w:rPr>
                <w:rFonts w:asciiTheme="minorHAnsi" w:hAnsiTheme="minorHAnsi" w:cs="Arial"/>
                <w:sz w:val="20"/>
                <w:szCs w:val="20"/>
              </w:rPr>
              <w:t xml:space="preserve"> </w:t>
            </w:r>
            <w:r w:rsidRPr="00990869">
              <w:rPr>
                <w:rFonts w:asciiTheme="minorHAnsi" w:hAnsiTheme="minorHAnsi" w:cs="Arial"/>
                <w:sz w:val="20"/>
                <w:szCs w:val="20"/>
              </w:rPr>
              <w:t>attest</w:t>
            </w:r>
          </w:p>
          <w:p w14:paraId="5A9A8C2B" w14:textId="77777777" w:rsidR="007122D7" w:rsidRPr="00990869" w:rsidRDefault="007122D7" w:rsidP="001C4B6F">
            <w:pPr>
              <w:numPr>
                <w:ilvl w:val="0"/>
                <w:numId w:val="2"/>
              </w:numPr>
              <w:rPr>
                <w:rFonts w:asciiTheme="minorHAnsi" w:hAnsiTheme="minorHAnsi" w:cs="Arial"/>
                <w:sz w:val="20"/>
                <w:szCs w:val="20"/>
              </w:rPr>
            </w:pPr>
            <w:r w:rsidRPr="00990869">
              <w:rPr>
                <w:rFonts w:asciiTheme="minorHAnsi" w:hAnsiTheme="minorHAnsi" w:cs="Arial"/>
                <w:sz w:val="20"/>
                <w:szCs w:val="20"/>
              </w:rPr>
              <w:t>Utenlandske selskaper: Godtgjørelse på at selskapet er reg</w:t>
            </w:r>
            <w:r w:rsidR="00FE1628" w:rsidRPr="00990869">
              <w:rPr>
                <w:rFonts w:asciiTheme="minorHAnsi" w:hAnsiTheme="minorHAnsi" w:cs="Arial"/>
                <w:sz w:val="20"/>
                <w:szCs w:val="20"/>
              </w:rPr>
              <w:t>istrert i et foretaksregister, faglig register eller et handelsregister i den staten leverandøren er etablert.</w:t>
            </w:r>
            <w:bookmarkEnd w:id="48"/>
          </w:p>
        </w:tc>
      </w:tr>
    </w:tbl>
    <w:p w14:paraId="00413CAC" w14:textId="77777777" w:rsidR="007122D7" w:rsidRPr="00990869" w:rsidRDefault="007122D7" w:rsidP="007122D7">
      <w:pPr>
        <w:rPr>
          <w:rFonts w:asciiTheme="minorHAnsi" w:hAnsiTheme="minorHAnsi" w:cs="Arial"/>
        </w:rPr>
      </w:pPr>
    </w:p>
    <w:p w14:paraId="61C13806" w14:textId="77777777" w:rsidR="007122D7" w:rsidRPr="00990869" w:rsidRDefault="007122D7" w:rsidP="007122D7">
      <w:pPr>
        <w:pStyle w:val="Overskrift2"/>
        <w:rPr>
          <w:rFonts w:asciiTheme="minorHAnsi" w:hAnsiTheme="minorHAnsi"/>
        </w:rPr>
      </w:pPr>
      <w:bookmarkStart w:id="49" w:name="_Toc462144823"/>
      <w:bookmarkStart w:id="50" w:name="_Toc83739728"/>
      <w:r w:rsidRPr="00990869">
        <w:rPr>
          <w:rFonts w:asciiTheme="minorHAnsi" w:hAnsiTheme="minorHAnsi"/>
        </w:rPr>
        <w:t xml:space="preserve">Leverandørens økonomiske og finansielle </w:t>
      </w:r>
      <w:bookmarkEnd w:id="49"/>
      <w:r w:rsidR="00040816" w:rsidRPr="00990869">
        <w:rPr>
          <w:rFonts w:asciiTheme="minorHAnsi" w:hAnsiTheme="minorHAnsi"/>
        </w:rPr>
        <w:t>kapasitet</w:t>
      </w:r>
      <w:bookmarkEnd w:id="5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990869" w14:paraId="0C136ADD" w14:textId="77777777" w:rsidTr="00907EDF">
        <w:tc>
          <w:tcPr>
            <w:tcW w:w="3348" w:type="dxa"/>
            <w:shd w:val="clear" w:color="auto" w:fill="E6E6E6"/>
          </w:tcPr>
          <w:p w14:paraId="4C8F1818" w14:textId="77777777" w:rsidR="007122D7" w:rsidRPr="00990869" w:rsidRDefault="007122D7" w:rsidP="00907EDF">
            <w:pPr>
              <w:keepNext/>
              <w:keepLines/>
              <w:rPr>
                <w:rFonts w:asciiTheme="minorHAnsi" w:hAnsiTheme="minorHAnsi" w:cs="Arial"/>
                <w:b/>
                <w:bCs/>
                <w:sz w:val="24"/>
                <w:szCs w:val="24"/>
              </w:rPr>
            </w:pPr>
            <w:r w:rsidRPr="00990869">
              <w:rPr>
                <w:rFonts w:asciiTheme="minorHAnsi" w:hAnsiTheme="minorHAnsi" w:cs="Arial"/>
                <w:b/>
                <w:bCs/>
                <w:sz w:val="24"/>
                <w:szCs w:val="24"/>
              </w:rPr>
              <w:t xml:space="preserve">Krav </w:t>
            </w:r>
          </w:p>
        </w:tc>
        <w:tc>
          <w:tcPr>
            <w:tcW w:w="6660" w:type="dxa"/>
            <w:shd w:val="clear" w:color="auto" w:fill="E6E6E6"/>
          </w:tcPr>
          <w:p w14:paraId="289C37BF" w14:textId="77777777" w:rsidR="007122D7" w:rsidRPr="00990869" w:rsidRDefault="007122D7" w:rsidP="00907EDF">
            <w:pPr>
              <w:keepNext/>
              <w:keepLines/>
              <w:rPr>
                <w:rFonts w:asciiTheme="minorHAnsi" w:hAnsiTheme="minorHAnsi" w:cs="Arial"/>
                <w:b/>
                <w:bCs/>
                <w:sz w:val="24"/>
                <w:szCs w:val="24"/>
              </w:rPr>
            </w:pPr>
            <w:r w:rsidRPr="00990869">
              <w:rPr>
                <w:rFonts w:asciiTheme="minorHAnsi" w:hAnsiTheme="minorHAnsi" w:cs="Arial"/>
                <w:b/>
                <w:bCs/>
                <w:sz w:val="24"/>
                <w:szCs w:val="24"/>
              </w:rPr>
              <w:t xml:space="preserve">Dokumentasjonskrav </w:t>
            </w:r>
          </w:p>
        </w:tc>
      </w:tr>
      <w:tr w:rsidR="007122D7" w:rsidRPr="00990869" w14:paraId="34367B65" w14:textId="77777777" w:rsidTr="00907EDF">
        <w:tc>
          <w:tcPr>
            <w:tcW w:w="3348" w:type="dxa"/>
          </w:tcPr>
          <w:p w14:paraId="5FF756E8" w14:textId="77777777" w:rsidR="007122D7" w:rsidRPr="00990869" w:rsidRDefault="007122D7" w:rsidP="001C4B6F">
            <w:pPr>
              <w:rPr>
                <w:rFonts w:asciiTheme="minorHAnsi" w:hAnsiTheme="minorHAnsi" w:cs="Arial"/>
                <w:sz w:val="20"/>
                <w:szCs w:val="20"/>
              </w:rPr>
            </w:pPr>
            <w:r w:rsidRPr="00990869">
              <w:rPr>
                <w:rFonts w:asciiTheme="minorHAnsi" w:hAnsiTheme="minorHAnsi" w:cs="Arial"/>
                <w:sz w:val="20"/>
                <w:szCs w:val="20"/>
              </w:rPr>
              <w:t>Leverandøren skal ha tilstrekkelig økonomisk og finansiell kapasitet til å kunne oppfylle kontrakten. Kredittverdighet uten krav til sikkerhetsstillelse vil være tilstrekkelig til å oppfylle kravet.</w:t>
            </w:r>
          </w:p>
        </w:tc>
        <w:tc>
          <w:tcPr>
            <w:tcW w:w="6660" w:type="dxa"/>
          </w:tcPr>
          <w:p w14:paraId="2ECDEC15" w14:textId="77777777" w:rsidR="007122D7" w:rsidRPr="00990869" w:rsidRDefault="00DA00DB" w:rsidP="001C4B6F">
            <w:pPr>
              <w:rPr>
                <w:rFonts w:asciiTheme="minorHAnsi" w:hAnsiTheme="minorHAnsi" w:cs="Arial"/>
                <w:sz w:val="20"/>
                <w:szCs w:val="20"/>
              </w:rPr>
            </w:pPr>
            <w:r>
              <w:rPr>
                <w:rFonts w:asciiTheme="minorHAnsi" w:hAnsiTheme="minorHAnsi" w:cs="Arial"/>
                <w:sz w:val="20"/>
                <w:szCs w:val="20"/>
              </w:rPr>
              <w:t>Oppdragsgiver vil innhente k</w:t>
            </w:r>
            <w:r w:rsidR="007122D7" w:rsidRPr="00990869">
              <w:rPr>
                <w:rFonts w:asciiTheme="minorHAnsi" w:hAnsiTheme="minorHAnsi" w:cs="Arial"/>
                <w:sz w:val="20"/>
                <w:szCs w:val="20"/>
              </w:rPr>
              <w:t xml:space="preserve">redittvurdering som baserer seg på siste kjente regnskapstall. </w:t>
            </w:r>
          </w:p>
          <w:p w14:paraId="2CE6A763" w14:textId="77777777" w:rsidR="00C86B97" w:rsidRPr="00990869" w:rsidRDefault="00C86B97" w:rsidP="001C4B6F">
            <w:pPr>
              <w:rPr>
                <w:rFonts w:asciiTheme="minorHAnsi" w:hAnsiTheme="minorHAnsi" w:cs="Arial"/>
                <w:sz w:val="20"/>
                <w:szCs w:val="20"/>
              </w:rPr>
            </w:pPr>
          </w:p>
          <w:p w14:paraId="27B05EED" w14:textId="77777777" w:rsidR="00C86B97" w:rsidRPr="00990869" w:rsidRDefault="00C86B97" w:rsidP="00564F95">
            <w:pPr>
              <w:rPr>
                <w:rFonts w:asciiTheme="minorHAnsi" w:hAnsiTheme="minorHAnsi" w:cs="Arial"/>
                <w:sz w:val="20"/>
                <w:szCs w:val="20"/>
              </w:rPr>
            </w:pPr>
            <w:r w:rsidRPr="00990869">
              <w:rPr>
                <w:rFonts w:asciiTheme="minorHAnsi" w:hAnsiTheme="minorHAnsi" w:cs="Arial"/>
                <w:sz w:val="20"/>
                <w:szCs w:val="20"/>
              </w:rPr>
              <w:t xml:space="preserve">Kredittvurderingen skal vise til minimum </w:t>
            </w:r>
            <w:r w:rsidR="00564F95">
              <w:rPr>
                <w:rFonts w:asciiTheme="minorHAnsi" w:hAnsiTheme="minorHAnsi" w:cs="Arial"/>
                <w:sz w:val="20"/>
                <w:szCs w:val="20"/>
              </w:rPr>
              <w:t>A.</w:t>
            </w:r>
            <w:r w:rsidRPr="00990869">
              <w:rPr>
                <w:rFonts w:asciiTheme="minorHAnsi" w:hAnsiTheme="minorHAnsi" w:cs="Arial"/>
                <w:sz w:val="20"/>
                <w:szCs w:val="20"/>
              </w:rPr>
              <w:t xml:space="preserve"> </w:t>
            </w:r>
          </w:p>
        </w:tc>
      </w:tr>
    </w:tbl>
    <w:p w14:paraId="2928AE9B" w14:textId="77777777" w:rsidR="00394883" w:rsidRPr="00990869" w:rsidRDefault="00394883" w:rsidP="007122D7">
      <w:pPr>
        <w:rPr>
          <w:rFonts w:asciiTheme="minorHAnsi" w:hAnsiTheme="minorHAnsi" w:cs="Arial"/>
          <w:sz w:val="20"/>
          <w:szCs w:val="20"/>
        </w:rPr>
      </w:pPr>
    </w:p>
    <w:p w14:paraId="18BF2CC7" w14:textId="77777777" w:rsidR="007122D7" w:rsidRDefault="007122D7" w:rsidP="007122D7">
      <w:pPr>
        <w:rPr>
          <w:rFonts w:asciiTheme="minorHAnsi" w:hAnsiTheme="minorHAnsi" w:cs="Arial"/>
          <w:sz w:val="20"/>
          <w:szCs w:val="20"/>
        </w:rPr>
      </w:pPr>
      <w:r w:rsidRPr="00990869">
        <w:rPr>
          <w:rFonts w:asciiTheme="minorHAnsi" w:hAnsiTheme="minorHAnsi" w:cs="Arial"/>
          <w:sz w:val="20"/>
          <w:szCs w:val="20"/>
        </w:rPr>
        <w:t>Dersom leverandøren har saklig grunn til ikke å fremlegge den dokumentasjon oppdragsgiver har krevd, kan han dokumentere sin økonomiske og finansielle kapasitet ved å fremlegge ethvert annet dokument som oppdragsgiver anser egnet.</w:t>
      </w:r>
      <w:bookmarkStart w:id="51" w:name="_Toc234135365"/>
      <w:bookmarkStart w:id="52" w:name="_Toc234135366"/>
      <w:bookmarkStart w:id="53" w:name="_Toc234135367"/>
      <w:bookmarkEnd w:id="51"/>
      <w:bookmarkEnd w:id="52"/>
      <w:bookmarkEnd w:id="53"/>
    </w:p>
    <w:p w14:paraId="1C4E8EEF" w14:textId="5F4E1D34" w:rsidR="00394883" w:rsidRPr="00990869" w:rsidRDefault="00394883" w:rsidP="007122D7">
      <w:pPr>
        <w:rPr>
          <w:rFonts w:asciiTheme="minorHAnsi" w:hAnsiTheme="minorHAnsi" w:cs="Arial"/>
          <w:sz w:val="24"/>
          <w:szCs w:val="24"/>
        </w:rPr>
      </w:pPr>
    </w:p>
    <w:p w14:paraId="0CCE38F3" w14:textId="77777777" w:rsidR="007122D7" w:rsidRPr="00990869" w:rsidRDefault="007122D7" w:rsidP="007122D7">
      <w:pPr>
        <w:pStyle w:val="Overskrift2"/>
        <w:rPr>
          <w:rFonts w:asciiTheme="minorHAnsi" w:hAnsiTheme="minorHAnsi"/>
        </w:rPr>
      </w:pPr>
      <w:bookmarkStart w:id="54" w:name="_Toc325111729"/>
      <w:bookmarkStart w:id="55" w:name="_Toc462144824"/>
      <w:bookmarkStart w:id="56" w:name="_Toc83739729"/>
      <w:bookmarkStart w:id="57" w:name="_Toc181781971"/>
      <w:r w:rsidRPr="00990869">
        <w:rPr>
          <w:rFonts w:asciiTheme="minorHAnsi" w:hAnsiTheme="minorHAnsi"/>
        </w:rPr>
        <w:lastRenderedPageBreak/>
        <w:t>Leverandørens tekniske og faglige kvalifikasjoner</w:t>
      </w:r>
      <w:bookmarkEnd w:id="54"/>
      <w:bookmarkEnd w:id="55"/>
      <w:bookmarkEnd w:id="56"/>
      <w:r w:rsidRPr="00990869">
        <w:rPr>
          <w:rFonts w:asciiTheme="minorHAnsi" w:hAnsiTheme="minorHAnsi"/>
        </w:rPr>
        <w:t xml:space="preserve">  </w:t>
      </w:r>
      <w:bookmarkEnd w:id="57"/>
    </w:p>
    <w:p w14:paraId="5E6B78C0" w14:textId="77777777" w:rsidR="007122D7" w:rsidRPr="00990869" w:rsidRDefault="007122D7" w:rsidP="007122D7">
      <w:pPr>
        <w:rPr>
          <w:rFonts w:asciiTheme="minorHAnsi" w:hAnsiTheme="minorHAnsi" w:cs="Arial"/>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990869" w14:paraId="4044D87B" w14:textId="77777777" w:rsidTr="00907EDF">
        <w:trPr>
          <w:tblHeader/>
        </w:trPr>
        <w:tc>
          <w:tcPr>
            <w:tcW w:w="3348" w:type="dxa"/>
            <w:shd w:val="clear" w:color="auto" w:fill="E6E6E6"/>
          </w:tcPr>
          <w:p w14:paraId="5C04399C" w14:textId="77777777" w:rsidR="007122D7" w:rsidRPr="00990869" w:rsidRDefault="007122D7" w:rsidP="00907EDF">
            <w:pPr>
              <w:keepNext/>
              <w:keepLines/>
              <w:rPr>
                <w:rFonts w:asciiTheme="minorHAnsi" w:hAnsiTheme="minorHAnsi" w:cs="Arial"/>
                <w:b/>
                <w:bCs/>
                <w:sz w:val="24"/>
                <w:szCs w:val="24"/>
              </w:rPr>
            </w:pPr>
            <w:r w:rsidRPr="00990869">
              <w:rPr>
                <w:rFonts w:asciiTheme="minorHAnsi" w:hAnsiTheme="minorHAnsi" w:cs="Arial"/>
                <w:b/>
                <w:bCs/>
                <w:sz w:val="24"/>
                <w:szCs w:val="24"/>
              </w:rPr>
              <w:t>Krav</w:t>
            </w:r>
          </w:p>
        </w:tc>
        <w:tc>
          <w:tcPr>
            <w:tcW w:w="6660" w:type="dxa"/>
            <w:shd w:val="clear" w:color="auto" w:fill="E6E6E6"/>
          </w:tcPr>
          <w:p w14:paraId="29230A0A" w14:textId="77777777" w:rsidR="007122D7" w:rsidRPr="00990869" w:rsidRDefault="007122D7" w:rsidP="00907EDF">
            <w:pPr>
              <w:keepNext/>
              <w:keepLines/>
              <w:rPr>
                <w:rFonts w:asciiTheme="minorHAnsi" w:hAnsiTheme="minorHAnsi" w:cs="Arial"/>
                <w:b/>
                <w:bCs/>
                <w:sz w:val="24"/>
                <w:szCs w:val="24"/>
              </w:rPr>
            </w:pPr>
            <w:r w:rsidRPr="00990869">
              <w:rPr>
                <w:rFonts w:asciiTheme="minorHAnsi" w:hAnsiTheme="minorHAnsi" w:cs="Arial"/>
                <w:b/>
                <w:bCs/>
                <w:sz w:val="24"/>
                <w:szCs w:val="24"/>
              </w:rPr>
              <w:t>Dokumentasjonskrav</w:t>
            </w:r>
          </w:p>
        </w:tc>
      </w:tr>
      <w:tr w:rsidR="007122D7" w:rsidRPr="00990869" w14:paraId="68815E45" w14:textId="77777777" w:rsidTr="00907EDF">
        <w:tc>
          <w:tcPr>
            <w:tcW w:w="3348" w:type="dxa"/>
          </w:tcPr>
          <w:p w14:paraId="2C31BF07" w14:textId="77777777" w:rsidR="007122D7" w:rsidRPr="00990869" w:rsidRDefault="007122D7" w:rsidP="00C22D00">
            <w:pPr>
              <w:rPr>
                <w:rFonts w:asciiTheme="minorHAnsi" w:hAnsiTheme="minorHAnsi" w:cs="Arial"/>
                <w:sz w:val="20"/>
                <w:szCs w:val="20"/>
              </w:rPr>
            </w:pPr>
            <w:r w:rsidRPr="00AC37D7">
              <w:rPr>
                <w:rFonts w:asciiTheme="minorHAnsi" w:hAnsiTheme="minorHAnsi" w:cs="Arial"/>
                <w:sz w:val="20"/>
                <w:szCs w:val="20"/>
              </w:rPr>
              <w:t xml:space="preserve">Leverandøren </w:t>
            </w:r>
            <w:r w:rsidR="00AC37D7" w:rsidRPr="00190FD7">
              <w:rPr>
                <w:rFonts w:asciiTheme="minorHAnsi" w:hAnsiTheme="minorHAnsi"/>
                <w:sz w:val="20"/>
                <w:szCs w:val="20"/>
              </w:rPr>
              <w:t xml:space="preserve">skal ha erfaring fra </w:t>
            </w:r>
            <w:r w:rsidR="00DA00DB" w:rsidRPr="00190FD7">
              <w:rPr>
                <w:rFonts w:asciiTheme="minorHAnsi" w:hAnsiTheme="minorHAnsi"/>
                <w:sz w:val="20"/>
                <w:szCs w:val="20"/>
              </w:rPr>
              <w:t>sammenlignbare oppdrag</w:t>
            </w:r>
            <w:r w:rsidR="00C22D00">
              <w:rPr>
                <w:rFonts w:asciiTheme="minorHAnsi" w:hAnsiTheme="minorHAnsi"/>
                <w:sz w:val="20"/>
                <w:szCs w:val="20"/>
              </w:rPr>
              <w:t xml:space="preserve"> de siste 5 årene. </w:t>
            </w:r>
          </w:p>
        </w:tc>
        <w:tc>
          <w:tcPr>
            <w:tcW w:w="6660" w:type="dxa"/>
          </w:tcPr>
          <w:p w14:paraId="0B7A28F1" w14:textId="77777777" w:rsidR="00394883" w:rsidRPr="00990869" w:rsidRDefault="001C4B6F" w:rsidP="00FB733B">
            <w:pPr>
              <w:rPr>
                <w:rFonts w:asciiTheme="minorHAnsi" w:hAnsiTheme="minorHAnsi" w:cs="Arial"/>
                <w:sz w:val="20"/>
                <w:szCs w:val="20"/>
              </w:rPr>
            </w:pPr>
            <w:r w:rsidRPr="00990869">
              <w:rPr>
                <w:rFonts w:asciiTheme="minorHAnsi" w:hAnsiTheme="minorHAnsi" w:cs="Arial"/>
                <w:sz w:val="20"/>
                <w:szCs w:val="20"/>
              </w:rPr>
              <w:t>Beskr</w:t>
            </w:r>
            <w:r w:rsidR="002A4E3B">
              <w:rPr>
                <w:rFonts w:asciiTheme="minorHAnsi" w:hAnsiTheme="minorHAnsi" w:cs="Arial"/>
                <w:sz w:val="20"/>
                <w:szCs w:val="20"/>
              </w:rPr>
              <w:t xml:space="preserve">ivelse av leverandørens inntil </w:t>
            </w:r>
            <w:r w:rsidR="00FB733B">
              <w:rPr>
                <w:rFonts w:asciiTheme="minorHAnsi" w:hAnsiTheme="minorHAnsi" w:cs="Arial"/>
                <w:sz w:val="20"/>
                <w:szCs w:val="20"/>
              </w:rPr>
              <w:t>3</w:t>
            </w:r>
            <w:r w:rsidRPr="00990869">
              <w:rPr>
                <w:rFonts w:asciiTheme="minorHAnsi" w:hAnsiTheme="minorHAnsi" w:cs="Arial"/>
                <w:sz w:val="20"/>
                <w:szCs w:val="20"/>
              </w:rPr>
              <w:t xml:space="preserve"> mest relevan</w:t>
            </w:r>
            <w:r w:rsidR="00DA00DB">
              <w:rPr>
                <w:rFonts w:asciiTheme="minorHAnsi" w:hAnsiTheme="minorHAnsi" w:cs="Arial"/>
                <w:sz w:val="20"/>
                <w:szCs w:val="20"/>
              </w:rPr>
              <w:t>te oppdrag i løpet av de siste 5</w:t>
            </w:r>
            <w:r w:rsidRPr="00990869">
              <w:rPr>
                <w:rFonts w:asciiTheme="minorHAnsi" w:hAnsiTheme="minorHAnsi" w:cs="Arial"/>
                <w:sz w:val="20"/>
                <w:szCs w:val="20"/>
              </w:rPr>
              <w:t xml:space="preserve"> årene.</w:t>
            </w:r>
            <w:r w:rsidR="00190FD7">
              <w:rPr>
                <w:rFonts w:asciiTheme="minorHAnsi" w:hAnsiTheme="minorHAnsi" w:cs="Arial"/>
                <w:sz w:val="20"/>
                <w:szCs w:val="20"/>
              </w:rPr>
              <w:t xml:space="preserve"> </w:t>
            </w:r>
            <w:r w:rsidRPr="00990869">
              <w:rPr>
                <w:rFonts w:asciiTheme="minorHAnsi" w:hAnsiTheme="minorHAnsi" w:cs="Arial"/>
                <w:sz w:val="20"/>
                <w:szCs w:val="20"/>
              </w:rPr>
              <w:t>Beskrivelsen må inkludere angivelse av oppdragets verdi, tidspunkt og mottaker (navn, telefon og e-post.) Det er leverandørens ansvar å dokumentere relevans gjennom beskrivelsen</w:t>
            </w:r>
            <w:r w:rsidR="00FB733B">
              <w:rPr>
                <w:rFonts w:asciiTheme="minorHAnsi" w:hAnsiTheme="minorHAnsi" w:cs="Arial"/>
                <w:sz w:val="20"/>
                <w:szCs w:val="20"/>
              </w:rPr>
              <w:t xml:space="preserve">. Oppdragsgivers </w:t>
            </w:r>
            <w:proofErr w:type="spellStart"/>
            <w:r w:rsidR="00FB733B">
              <w:rPr>
                <w:rFonts w:asciiTheme="minorHAnsi" w:hAnsiTheme="minorHAnsi" w:cs="Arial"/>
                <w:sz w:val="20"/>
                <w:szCs w:val="20"/>
              </w:rPr>
              <w:t>referansemal</w:t>
            </w:r>
            <w:proofErr w:type="spellEnd"/>
            <w:r w:rsidR="00FB733B">
              <w:rPr>
                <w:rFonts w:asciiTheme="minorHAnsi" w:hAnsiTheme="minorHAnsi" w:cs="Arial"/>
                <w:sz w:val="20"/>
                <w:szCs w:val="20"/>
              </w:rPr>
              <w:t xml:space="preserve"> skal benyttes</w:t>
            </w:r>
          </w:p>
        </w:tc>
      </w:tr>
      <w:tr w:rsidR="00AC37D7" w:rsidRPr="00990869" w14:paraId="7519F4BD" w14:textId="77777777" w:rsidTr="00907EDF">
        <w:tc>
          <w:tcPr>
            <w:tcW w:w="3348" w:type="dxa"/>
          </w:tcPr>
          <w:p w14:paraId="460A6A29" w14:textId="77777777" w:rsidR="00AC37D7" w:rsidRDefault="00AC37D7" w:rsidP="001C4B6F">
            <w:pPr>
              <w:rPr>
                <w:rFonts w:asciiTheme="minorHAnsi" w:hAnsiTheme="minorHAnsi" w:cs="Arial"/>
                <w:sz w:val="20"/>
                <w:szCs w:val="20"/>
              </w:rPr>
            </w:pPr>
            <w:r>
              <w:rPr>
                <w:rFonts w:asciiTheme="minorHAnsi" w:hAnsiTheme="minorHAnsi" w:cs="Arial"/>
                <w:sz w:val="20"/>
                <w:szCs w:val="20"/>
              </w:rPr>
              <w:t>Leverandøren skal ha et godt og velfungerende kvalitetsledelsessy</w:t>
            </w:r>
            <w:r w:rsidR="008D7A77">
              <w:rPr>
                <w:rFonts w:asciiTheme="minorHAnsi" w:hAnsiTheme="minorHAnsi" w:cs="Arial"/>
                <w:sz w:val="20"/>
                <w:szCs w:val="20"/>
              </w:rPr>
              <w:t>s</w:t>
            </w:r>
            <w:r>
              <w:rPr>
                <w:rFonts w:asciiTheme="minorHAnsi" w:hAnsiTheme="minorHAnsi" w:cs="Arial"/>
                <w:sz w:val="20"/>
                <w:szCs w:val="20"/>
              </w:rPr>
              <w:t xml:space="preserve">tem. </w:t>
            </w:r>
          </w:p>
          <w:p w14:paraId="189792B8" w14:textId="77777777" w:rsidR="00AC37D7" w:rsidRDefault="00AC37D7" w:rsidP="001C4B6F">
            <w:pPr>
              <w:rPr>
                <w:rFonts w:asciiTheme="minorHAnsi" w:hAnsiTheme="minorHAnsi" w:cs="Arial"/>
                <w:sz w:val="20"/>
                <w:szCs w:val="20"/>
              </w:rPr>
            </w:pPr>
          </w:p>
          <w:p w14:paraId="09E45EEF" w14:textId="77777777" w:rsidR="00AC37D7" w:rsidRDefault="00AC37D7" w:rsidP="001C4B6F">
            <w:pPr>
              <w:rPr>
                <w:rFonts w:asciiTheme="minorHAnsi" w:hAnsiTheme="minorHAnsi" w:cs="Arial"/>
                <w:sz w:val="20"/>
                <w:szCs w:val="20"/>
              </w:rPr>
            </w:pPr>
            <w:r>
              <w:rPr>
                <w:rFonts w:asciiTheme="minorHAnsi" w:hAnsiTheme="minorHAnsi" w:cs="Arial"/>
                <w:sz w:val="20"/>
                <w:szCs w:val="20"/>
              </w:rPr>
              <w:t xml:space="preserve">I begrepet kvalitetsledelsessystem ligger det </w:t>
            </w:r>
            <w:proofErr w:type="spellStart"/>
            <w:r>
              <w:rPr>
                <w:rFonts w:asciiTheme="minorHAnsi" w:hAnsiTheme="minorHAnsi" w:cs="Arial"/>
                <w:sz w:val="20"/>
                <w:szCs w:val="20"/>
              </w:rPr>
              <w:t>bl.a</w:t>
            </w:r>
            <w:proofErr w:type="spellEnd"/>
            <w:r>
              <w:rPr>
                <w:rFonts w:asciiTheme="minorHAnsi" w:hAnsiTheme="minorHAnsi" w:cs="Arial"/>
                <w:sz w:val="20"/>
                <w:szCs w:val="20"/>
              </w:rPr>
              <w:t xml:space="preserve"> at leverandøren har en bevissthet rundt kvalitetsmål, planlegging, sikring, avvikshåndtering, kvalitetsforbedring mv. </w:t>
            </w:r>
          </w:p>
        </w:tc>
        <w:tc>
          <w:tcPr>
            <w:tcW w:w="6660" w:type="dxa"/>
          </w:tcPr>
          <w:p w14:paraId="191AB23F" w14:textId="77777777" w:rsidR="00AC37D7" w:rsidRDefault="00AC37D7" w:rsidP="00AC37D7">
            <w:pPr>
              <w:pStyle w:val="Listeavsnitt"/>
              <w:numPr>
                <w:ilvl w:val="0"/>
                <w:numId w:val="25"/>
              </w:numPr>
              <w:rPr>
                <w:rFonts w:cs="Arial"/>
                <w:sz w:val="20"/>
                <w:szCs w:val="20"/>
              </w:rPr>
            </w:pPr>
            <w:r w:rsidRPr="00AC37D7">
              <w:rPr>
                <w:rFonts w:cs="Arial"/>
                <w:sz w:val="20"/>
                <w:szCs w:val="20"/>
              </w:rPr>
              <w:t xml:space="preserve">Kopi av ISO 9001:2015 sertifikat </w:t>
            </w:r>
          </w:p>
          <w:p w14:paraId="3034CFF0" w14:textId="77777777" w:rsidR="00AC37D7" w:rsidRPr="00AC37D7" w:rsidRDefault="00AC37D7" w:rsidP="00AC37D7">
            <w:pPr>
              <w:pStyle w:val="Listeavsnitt"/>
              <w:numPr>
                <w:ilvl w:val="0"/>
                <w:numId w:val="25"/>
              </w:numPr>
              <w:rPr>
                <w:rFonts w:cs="Arial"/>
                <w:sz w:val="20"/>
                <w:szCs w:val="20"/>
              </w:rPr>
            </w:pPr>
            <w:r w:rsidRPr="00AC37D7">
              <w:rPr>
                <w:rFonts w:cs="Arial"/>
                <w:sz w:val="20"/>
                <w:szCs w:val="20"/>
              </w:rPr>
              <w:t xml:space="preserve">Hvis leverandøren ikke har ISO sertifisering skal leverandøren redegjør for sitt kvalitetsledelsessystem </w:t>
            </w:r>
          </w:p>
        </w:tc>
      </w:tr>
    </w:tbl>
    <w:p w14:paraId="4A9F2C1B" w14:textId="77777777" w:rsidR="00FA0447" w:rsidRPr="00990869" w:rsidRDefault="00AF4CB8" w:rsidP="00AF4CB8">
      <w:pPr>
        <w:pStyle w:val="Overskrift2"/>
        <w:rPr>
          <w:rFonts w:asciiTheme="minorHAnsi" w:hAnsiTheme="minorHAnsi"/>
        </w:rPr>
      </w:pPr>
      <w:bookmarkStart w:id="58" w:name="_Toc83739730"/>
      <w:r w:rsidRPr="00990869">
        <w:rPr>
          <w:rFonts w:asciiTheme="minorHAnsi" w:hAnsiTheme="minorHAnsi"/>
        </w:rPr>
        <w:t>Forbehold</w:t>
      </w:r>
      <w:bookmarkEnd w:id="58"/>
    </w:p>
    <w:p w14:paraId="576BD835" w14:textId="77777777" w:rsidR="00AF4CB8" w:rsidRDefault="00AF4CB8" w:rsidP="00AF4CB8">
      <w:pPr>
        <w:rPr>
          <w:rFonts w:asciiTheme="minorHAnsi" w:hAnsiTheme="minorHAnsi"/>
        </w:rPr>
      </w:pPr>
      <w:r w:rsidRPr="00BF2808">
        <w:rPr>
          <w:rFonts w:ascii="Calibri" w:hAnsi="Calibri" w:cs="Calibri"/>
          <w:color w:val="323232"/>
          <w:sz w:val="20"/>
          <w:szCs w:val="20"/>
        </w:rPr>
        <w:t>Alle forbehold leverandør har til tilbudet skal oppgis under punktet forbehold i KGV – løsningen</w:t>
      </w:r>
      <w:r w:rsidRPr="00990869">
        <w:rPr>
          <w:rFonts w:asciiTheme="minorHAnsi" w:hAnsiTheme="minorHAnsi"/>
        </w:rPr>
        <w:t xml:space="preserve">. </w:t>
      </w:r>
    </w:p>
    <w:p w14:paraId="5F523F45" w14:textId="77777777" w:rsidR="00211DF3" w:rsidRDefault="00211DF3" w:rsidP="00AF4CB8">
      <w:pPr>
        <w:rPr>
          <w:rFonts w:asciiTheme="minorHAnsi" w:hAnsiTheme="minorHAnsi"/>
        </w:rPr>
      </w:pPr>
    </w:p>
    <w:p w14:paraId="715227FC" w14:textId="77777777" w:rsidR="00211DF3" w:rsidRDefault="00211DF3" w:rsidP="00211DF3">
      <w:pPr>
        <w:pStyle w:val="Overskrift2"/>
        <w:rPr>
          <w:rFonts w:asciiTheme="minorHAnsi" w:hAnsiTheme="minorHAnsi"/>
        </w:rPr>
      </w:pPr>
      <w:bookmarkStart w:id="59" w:name="_Toc83739731"/>
      <w:r w:rsidRPr="00211DF3">
        <w:rPr>
          <w:rFonts w:asciiTheme="minorHAnsi" w:hAnsiTheme="minorHAnsi"/>
        </w:rPr>
        <w:t>Bruk av underleverandører</w:t>
      </w:r>
      <w:bookmarkEnd w:id="59"/>
    </w:p>
    <w:p w14:paraId="77D4DA4A" w14:textId="77777777" w:rsidR="00BF2808" w:rsidRPr="00FD7748" w:rsidRDefault="00BF2808" w:rsidP="00FD7748">
      <w:pPr>
        <w:pStyle w:val="Default"/>
        <w:spacing w:line="276" w:lineRule="auto"/>
        <w:jc w:val="both"/>
        <w:rPr>
          <w:rFonts w:asciiTheme="minorHAnsi" w:hAnsiTheme="minorHAnsi" w:cstheme="minorHAnsi"/>
          <w:color w:val="auto"/>
          <w:sz w:val="20"/>
          <w:szCs w:val="20"/>
        </w:rPr>
      </w:pPr>
      <w:r w:rsidRPr="00FD7748">
        <w:rPr>
          <w:rFonts w:asciiTheme="minorHAnsi" w:hAnsiTheme="minorHAnsi" w:cstheme="minorHAnsi"/>
          <w:color w:val="auto"/>
          <w:sz w:val="20"/>
          <w:szCs w:val="20"/>
        </w:rPr>
        <w:t xml:space="preserve">Dersom en leverandør skal benytte underleverandører for oppfyllelse av kvalifikasjonskravene når det gjelder leverandørens økonomiske og finansielle stilling, og leverandørens tekniske og faglige kvalifikasjoner, må det legges frem en forpliktelseserklæring om at de har den nødvendige råderett over underleverandørens kapasitet. Det skal også fremlegges skatteattest og firmaattest for underleverandørene og dokumentasjon for faglige kvalifikasjoner. </w:t>
      </w:r>
    </w:p>
    <w:p w14:paraId="3BC750E1" w14:textId="3BE894BA" w:rsidR="005F49E2" w:rsidRDefault="005F49E2" w:rsidP="00BF2808">
      <w:pPr>
        <w:pStyle w:val="Default"/>
        <w:rPr>
          <w:color w:val="323232"/>
          <w:sz w:val="20"/>
          <w:szCs w:val="20"/>
        </w:rPr>
      </w:pPr>
    </w:p>
    <w:p w14:paraId="649E6B93" w14:textId="02DDCDC2" w:rsidR="001C1657" w:rsidRDefault="001C1657" w:rsidP="00BF2808">
      <w:pPr>
        <w:pStyle w:val="Default"/>
        <w:rPr>
          <w:color w:val="323232"/>
          <w:sz w:val="20"/>
          <w:szCs w:val="20"/>
        </w:rPr>
      </w:pPr>
    </w:p>
    <w:p w14:paraId="122B4A92" w14:textId="165391A1" w:rsidR="001C1657" w:rsidRDefault="001C1657" w:rsidP="00BF2808">
      <w:pPr>
        <w:pStyle w:val="Default"/>
        <w:rPr>
          <w:color w:val="323232"/>
          <w:sz w:val="20"/>
          <w:szCs w:val="20"/>
        </w:rPr>
      </w:pPr>
    </w:p>
    <w:p w14:paraId="1F069832" w14:textId="453316B6" w:rsidR="001C1657" w:rsidRDefault="001C1657" w:rsidP="00BF2808">
      <w:pPr>
        <w:pStyle w:val="Default"/>
        <w:rPr>
          <w:color w:val="323232"/>
          <w:sz w:val="20"/>
          <w:szCs w:val="20"/>
        </w:rPr>
      </w:pPr>
    </w:p>
    <w:p w14:paraId="53FB27FF" w14:textId="0BB71198" w:rsidR="001C1657" w:rsidRDefault="001C1657" w:rsidP="00BF2808">
      <w:pPr>
        <w:pStyle w:val="Default"/>
        <w:rPr>
          <w:color w:val="323232"/>
          <w:sz w:val="20"/>
          <w:szCs w:val="20"/>
        </w:rPr>
      </w:pPr>
    </w:p>
    <w:p w14:paraId="092AB81C" w14:textId="459AFEEA" w:rsidR="001C1657" w:rsidRDefault="001C1657" w:rsidP="00BF2808">
      <w:pPr>
        <w:pStyle w:val="Default"/>
        <w:rPr>
          <w:color w:val="323232"/>
          <w:sz w:val="20"/>
          <w:szCs w:val="20"/>
        </w:rPr>
      </w:pPr>
    </w:p>
    <w:p w14:paraId="663243BA" w14:textId="77777777" w:rsidR="001C1657" w:rsidRDefault="001C1657" w:rsidP="00BF2808">
      <w:pPr>
        <w:pStyle w:val="Default"/>
        <w:rPr>
          <w:color w:val="323232"/>
          <w:sz w:val="20"/>
          <w:szCs w:val="20"/>
        </w:rPr>
      </w:pPr>
    </w:p>
    <w:p w14:paraId="68769549" w14:textId="77777777" w:rsidR="005F49E2" w:rsidRPr="005F49E2" w:rsidRDefault="00FD7748" w:rsidP="005F49E2">
      <w:pPr>
        <w:pStyle w:val="Overskrift1"/>
        <w:rPr>
          <w:rFonts w:asciiTheme="minorHAnsi" w:hAnsiTheme="minorHAnsi"/>
        </w:rPr>
      </w:pPr>
      <w:bookmarkStart w:id="60" w:name="_Toc83739732"/>
      <w:r>
        <w:rPr>
          <w:rFonts w:asciiTheme="minorHAnsi" w:hAnsiTheme="minorHAnsi"/>
        </w:rPr>
        <w:t>KVALITETSKRAV TIL TJENESTEN</w:t>
      </w:r>
      <w:bookmarkEnd w:id="60"/>
    </w:p>
    <w:p w14:paraId="284A11A6" w14:textId="77777777" w:rsidR="005F49E2" w:rsidRPr="00BF2808" w:rsidRDefault="005F49E2" w:rsidP="00BF2808">
      <w:pPr>
        <w:pStyle w:val="Default"/>
        <w:rPr>
          <w:color w:val="323232"/>
          <w:sz w:val="20"/>
          <w:szCs w:val="20"/>
        </w:rPr>
      </w:pPr>
    </w:p>
    <w:p w14:paraId="3C93D802" w14:textId="77777777" w:rsidR="00211DF3" w:rsidRDefault="005F49E2" w:rsidP="00AF4CB8">
      <w:pPr>
        <w:rPr>
          <w:rFonts w:asciiTheme="minorHAnsi" w:hAnsiTheme="minorHAnsi"/>
        </w:rPr>
      </w:pPr>
      <w:r>
        <w:rPr>
          <w:rFonts w:asciiTheme="minorHAnsi" w:hAnsiTheme="minorHAnsi"/>
        </w:rPr>
        <w:t xml:space="preserve">Leverandøren må oppfylle alle kvalitetskrav til tjenesten. </w:t>
      </w:r>
    </w:p>
    <w:p w14:paraId="0ED2A23E" w14:textId="77777777" w:rsidR="005F49E2" w:rsidRPr="005F49E2" w:rsidRDefault="005F49E2" w:rsidP="005F49E2">
      <w:pPr>
        <w:pStyle w:val="Overskrift2"/>
        <w:rPr>
          <w:rFonts w:asciiTheme="minorHAnsi" w:hAnsiTheme="minorHAnsi"/>
        </w:rPr>
      </w:pPr>
      <w:bookmarkStart w:id="61" w:name="_Toc83739733"/>
      <w:r w:rsidRPr="005F49E2">
        <w:rPr>
          <w:rFonts w:asciiTheme="minorHAnsi" w:hAnsiTheme="minorHAnsi"/>
        </w:rPr>
        <w:t>Kompetanse og bemanning</w:t>
      </w:r>
      <w:bookmarkEnd w:id="61"/>
    </w:p>
    <w:tbl>
      <w:tblPr>
        <w:tblStyle w:val="Tabellrutenett"/>
        <w:tblW w:w="0" w:type="auto"/>
        <w:tblLook w:val="04A0" w:firstRow="1" w:lastRow="0" w:firstColumn="1" w:lastColumn="0" w:noHBand="0" w:noVBand="1"/>
      </w:tblPr>
      <w:tblGrid>
        <w:gridCol w:w="4531"/>
        <w:gridCol w:w="4531"/>
      </w:tblGrid>
      <w:tr w:rsidR="005F49E2" w14:paraId="4B49F65E" w14:textId="77777777" w:rsidTr="4FBDAB7A">
        <w:tc>
          <w:tcPr>
            <w:tcW w:w="4531" w:type="dxa"/>
            <w:shd w:val="clear" w:color="auto" w:fill="D9D9D9" w:themeFill="background1" w:themeFillShade="D9"/>
          </w:tcPr>
          <w:p w14:paraId="41A6CC03" w14:textId="77777777" w:rsidR="005F49E2" w:rsidRPr="005F49E2" w:rsidRDefault="005F49E2" w:rsidP="005F49E2">
            <w:pPr>
              <w:keepNext/>
              <w:keepLines/>
              <w:rPr>
                <w:rFonts w:asciiTheme="minorHAnsi" w:hAnsiTheme="minorHAnsi" w:cs="Arial"/>
                <w:b/>
                <w:bCs/>
                <w:sz w:val="24"/>
                <w:szCs w:val="24"/>
              </w:rPr>
            </w:pPr>
            <w:r w:rsidRPr="00990869">
              <w:rPr>
                <w:rFonts w:asciiTheme="minorHAnsi" w:hAnsiTheme="minorHAnsi" w:cs="Arial"/>
                <w:b/>
                <w:bCs/>
                <w:sz w:val="24"/>
                <w:szCs w:val="24"/>
              </w:rPr>
              <w:t>Krav</w:t>
            </w:r>
          </w:p>
        </w:tc>
        <w:tc>
          <w:tcPr>
            <w:tcW w:w="4531" w:type="dxa"/>
            <w:shd w:val="clear" w:color="auto" w:fill="D9D9D9" w:themeFill="background1" w:themeFillShade="D9"/>
          </w:tcPr>
          <w:p w14:paraId="36ED5E5D" w14:textId="77777777" w:rsidR="005F49E2" w:rsidRPr="005F49E2" w:rsidRDefault="005F49E2" w:rsidP="005F49E2">
            <w:pPr>
              <w:keepNext/>
              <w:keepLines/>
              <w:rPr>
                <w:rFonts w:asciiTheme="minorHAnsi" w:hAnsiTheme="minorHAnsi" w:cs="Arial"/>
                <w:b/>
                <w:bCs/>
                <w:sz w:val="24"/>
                <w:szCs w:val="24"/>
              </w:rPr>
            </w:pPr>
            <w:r w:rsidRPr="00990869">
              <w:rPr>
                <w:rFonts w:asciiTheme="minorHAnsi" w:hAnsiTheme="minorHAnsi" w:cs="Arial"/>
                <w:b/>
                <w:bCs/>
                <w:sz w:val="24"/>
                <w:szCs w:val="24"/>
              </w:rPr>
              <w:t>Dokumentasjonskrav</w:t>
            </w:r>
          </w:p>
        </w:tc>
      </w:tr>
      <w:tr w:rsidR="005F49E2" w14:paraId="19D0354B" w14:textId="77777777" w:rsidTr="4FBDAB7A">
        <w:tc>
          <w:tcPr>
            <w:tcW w:w="4531" w:type="dxa"/>
          </w:tcPr>
          <w:p w14:paraId="6F7D5328" w14:textId="77777777" w:rsidR="005F49E2" w:rsidRPr="00897E09" w:rsidRDefault="005F49E2" w:rsidP="005F49E2">
            <w:pPr>
              <w:rPr>
                <w:rFonts w:asciiTheme="minorHAnsi" w:hAnsiTheme="minorHAnsi"/>
              </w:rPr>
            </w:pPr>
            <w:r w:rsidRPr="00897E09">
              <w:rPr>
                <w:rFonts w:asciiTheme="minorHAnsi" w:hAnsiTheme="minorHAnsi"/>
              </w:rPr>
              <w:t xml:space="preserve">Leverandøren skal ha rutiner for opplæring av nyansatte og hvordan de sikrer veiledning av ansatte og arbeidsledere. Det stilles ingen spesielle krav til formell kompetanse hos ansatte som skal fungere som </w:t>
            </w:r>
            <w:r w:rsidRPr="00897E09">
              <w:rPr>
                <w:rFonts w:asciiTheme="minorHAnsi" w:hAnsiTheme="minorHAnsi"/>
              </w:rPr>
              <w:lastRenderedPageBreak/>
              <w:t>assistenter ut over krav som følger av til enhver tid gjeldene lover og forskrifter.</w:t>
            </w:r>
          </w:p>
          <w:p w14:paraId="35EC0BA9" w14:textId="77777777" w:rsidR="005F49E2" w:rsidRPr="00897E09" w:rsidRDefault="005F49E2" w:rsidP="005F49E2">
            <w:pPr>
              <w:rPr>
                <w:rFonts w:asciiTheme="minorHAnsi" w:hAnsiTheme="minorHAnsi"/>
              </w:rPr>
            </w:pPr>
          </w:p>
          <w:p w14:paraId="3B881C0D" w14:textId="77777777" w:rsidR="005F49E2" w:rsidRPr="00897E09" w:rsidRDefault="005F49E2" w:rsidP="005F49E2">
            <w:pPr>
              <w:rPr>
                <w:rFonts w:asciiTheme="minorHAnsi" w:hAnsiTheme="minorHAnsi"/>
              </w:rPr>
            </w:pPr>
            <w:r w:rsidRPr="00897E09">
              <w:rPr>
                <w:rFonts w:asciiTheme="minorHAnsi" w:hAnsiTheme="minorHAnsi"/>
              </w:rPr>
              <w:t>Leverandøren må ha kjennskap til prinsippene som ligger til grunn for BPA. Leverandørens ansatte som skal fungere som assistenter skal:</w:t>
            </w:r>
          </w:p>
          <w:p w14:paraId="6FA8E767" w14:textId="77777777" w:rsidR="005F49E2" w:rsidRPr="00897E09" w:rsidRDefault="005F49E2" w:rsidP="005F49E2">
            <w:pPr>
              <w:numPr>
                <w:ilvl w:val="0"/>
                <w:numId w:val="47"/>
              </w:numPr>
              <w:spacing w:line="240" w:lineRule="auto"/>
              <w:rPr>
                <w:rFonts w:asciiTheme="minorHAnsi" w:hAnsiTheme="minorHAnsi"/>
              </w:rPr>
            </w:pPr>
            <w:r w:rsidRPr="00897E09">
              <w:rPr>
                <w:rFonts w:asciiTheme="minorHAnsi" w:hAnsiTheme="minorHAnsi"/>
              </w:rPr>
              <w:t>Vise høflig, respektfull og livssynsnøytral fremferd ovenfor bruker</w:t>
            </w:r>
          </w:p>
          <w:p w14:paraId="3DC23B9A" w14:textId="77777777" w:rsidR="005F49E2" w:rsidRPr="00897E09" w:rsidRDefault="005F49E2" w:rsidP="005F49E2">
            <w:pPr>
              <w:numPr>
                <w:ilvl w:val="0"/>
                <w:numId w:val="47"/>
              </w:numPr>
              <w:spacing w:line="240" w:lineRule="auto"/>
              <w:rPr>
                <w:rFonts w:asciiTheme="minorHAnsi" w:hAnsiTheme="minorHAnsi"/>
              </w:rPr>
            </w:pPr>
            <w:r w:rsidRPr="00897E09">
              <w:rPr>
                <w:rFonts w:asciiTheme="minorHAnsi" w:hAnsiTheme="minorHAnsi"/>
              </w:rPr>
              <w:t>Utføre arbeidet med faglig god standard</w:t>
            </w:r>
          </w:p>
          <w:p w14:paraId="5F754D0C" w14:textId="77777777" w:rsidR="005F49E2" w:rsidRPr="00897E09" w:rsidRDefault="005F49E2" w:rsidP="005F49E2">
            <w:pPr>
              <w:numPr>
                <w:ilvl w:val="0"/>
                <w:numId w:val="47"/>
              </w:numPr>
              <w:spacing w:line="240" w:lineRule="auto"/>
              <w:rPr>
                <w:rFonts w:asciiTheme="minorHAnsi" w:hAnsiTheme="minorHAnsi"/>
              </w:rPr>
            </w:pPr>
            <w:r w:rsidRPr="00897E09">
              <w:rPr>
                <w:rFonts w:asciiTheme="minorHAnsi" w:hAnsiTheme="minorHAnsi"/>
              </w:rPr>
              <w:t>Ha gode nok språkkunnskaper til at dialog med bruker/ arbeidsleder ikke blir preget av misforståelser</w:t>
            </w:r>
          </w:p>
          <w:p w14:paraId="3219B7DA" w14:textId="77777777" w:rsidR="005F49E2" w:rsidRPr="00897E09" w:rsidRDefault="005F49E2" w:rsidP="005F49E2">
            <w:pPr>
              <w:numPr>
                <w:ilvl w:val="0"/>
                <w:numId w:val="47"/>
              </w:numPr>
              <w:spacing w:line="240" w:lineRule="auto"/>
              <w:rPr>
                <w:rFonts w:asciiTheme="minorHAnsi" w:hAnsiTheme="minorHAnsi"/>
              </w:rPr>
            </w:pPr>
            <w:r w:rsidRPr="00897E09">
              <w:rPr>
                <w:rFonts w:asciiTheme="minorHAnsi" w:hAnsiTheme="minorHAnsi"/>
              </w:rPr>
              <w:t>Være over 18 år</w:t>
            </w:r>
          </w:p>
          <w:p w14:paraId="1FAEEEA7" w14:textId="77777777" w:rsidR="005F49E2" w:rsidRDefault="005F49E2" w:rsidP="005F49E2">
            <w:pPr>
              <w:rPr>
                <w:rFonts w:asciiTheme="minorHAnsi" w:hAnsiTheme="minorHAnsi"/>
              </w:rPr>
            </w:pPr>
          </w:p>
        </w:tc>
        <w:tc>
          <w:tcPr>
            <w:tcW w:w="4531" w:type="dxa"/>
          </w:tcPr>
          <w:p w14:paraId="150648F3" w14:textId="77777777" w:rsidR="005F49E2" w:rsidRDefault="005F49E2" w:rsidP="005F49E2">
            <w:pPr>
              <w:rPr>
                <w:rFonts w:asciiTheme="minorHAnsi" w:hAnsiTheme="minorHAnsi"/>
              </w:rPr>
            </w:pPr>
            <w:r>
              <w:rPr>
                <w:rFonts w:asciiTheme="minorHAnsi" w:hAnsiTheme="minorHAnsi"/>
              </w:rPr>
              <w:lastRenderedPageBreak/>
              <w:t>Rutine for opplæring av ansatte</w:t>
            </w:r>
          </w:p>
          <w:p w14:paraId="2D29424F" w14:textId="77777777" w:rsidR="005F49E2" w:rsidRDefault="005F49E2" w:rsidP="005F49E2">
            <w:pPr>
              <w:rPr>
                <w:rFonts w:asciiTheme="minorHAnsi" w:hAnsiTheme="minorHAnsi"/>
              </w:rPr>
            </w:pPr>
          </w:p>
          <w:p w14:paraId="22E194BC" w14:textId="5C46007F" w:rsidR="005F49E2" w:rsidRDefault="005F49E2" w:rsidP="4FBDAB7A">
            <w:pPr>
              <w:rPr>
                <w:rFonts w:asciiTheme="minorHAnsi" w:hAnsiTheme="minorHAnsi"/>
              </w:rPr>
            </w:pPr>
            <w:r w:rsidRPr="4FBDAB7A">
              <w:rPr>
                <w:rFonts w:asciiTheme="minorHAnsi" w:hAnsiTheme="minorHAnsi"/>
              </w:rPr>
              <w:t>Rutine og veiledning av ansatte</w:t>
            </w:r>
          </w:p>
          <w:p w14:paraId="4313C770" w14:textId="77777777" w:rsidR="005F49E2" w:rsidRDefault="005F49E2" w:rsidP="005F49E2">
            <w:pPr>
              <w:rPr>
                <w:rFonts w:asciiTheme="minorHAnsi" w:hAnsiTheme="minorHAnsi"/>
              </w:rPr>
            </w:pPr>
          </w:p>
          <w:p w14:paraId="68D6F70A" w14:textId="17D14720" w:rsidR="005F49E2" w:rsidRDefault="005F49E2" w:rsidP="4FBDAB7A">
            <w:r w:rsidRPr="4FBDAB7A">
              <w:rPr>
                <w:rFonts w:asciiTheme="minorHAnsi" w:hAnsiTheme="minorHAnsi"/>
              </w:rPr>
              <w:lastRenderedPageBreak/>
              <w:t xml:space="preserve">Rutine for veiledning av </w:t>
            </w:r>
            <w:r w:rsidR="78A9B66C" w:rsidRPr="4FBDAB7A">
              <w:rPr>
                <w:rFonts w:asciiTheme="minorHAnsi" w:hAnsiTheme="minorHAnsi"/>
              </w:rPr>
              <w:t>arbeidsleder</w:t>
            </w:r>
          </w:p>
        </w:tc>
      </w:tr>
      <w:tr w:rsidR="001C1657" w14:paraId="2904C44D" w14:textId="77777777" w:rsidTr="4FBDAB7A">
        <w:tc>
          <w:tcPr>
            <w:tcW w:w="4531" w:type="dxa"/>
          </w:tcPr>
          <w:p w14:paraId="2F8AC27F" w14:textId="5F0E7748" w:rsidR="001C1657" w:rsidRPr="005F49E2" w:rsidRDefault="001C1657" w:rsidP="001C1657">
            <w:pPr>
              <w:rPr>
                <w:rFonts w:asciiTheme="minorHAnsi" w:hAnsiTheme="minorHAnsi" w:cs="Arial"/>
                <w:sz w:val="20"/>
                <w:szCs w:val="20"/>
              </w:rPr>
            </w:pPr>
            <w:r w:rsidRPr="005F49E2">
              <w:rPr>
                <w:rFonts w:asciiTheme="minorHAnsi" w:hAnsiTheme="minorHAnsi" w:cs="Arial"/>
                <w:sz w:val="20"/>
                <w:szCs w:val="20"/>
              </w:rPr>
              <w:lastRenderedPageBreak/>
              <w:t>Leverandøren skal sikre at de kravene som stilles til opplæring i arbeidsledere i rundskriv</w:t>
            </w:r>
            <w:r>
              <w:rPr>
                <w:rFonts w:asciiTheme="minorHAnsi" w:hAnsiTheme="minorHAnsi" w:cs="Arial"/>
                <w:sz w:val="20"/>
                <w:szCs w:val="20"/>
              </w:rPr>
              <w:t xml:space="preserve"> I-9/2015.</w:t>
            </w:r>
          </w:p>
          <w:p w14:paraId="795442CC" w14:textId="77777777" w:rsidR="001C1657" w:rsidRDefault="001C1657" w:rsidP="001C1657">
            <w:pPr>
              <w:rPr>
                <w:rFonts w:asciiTheme="minorHAnsi" w:hAnsiTheme="minorHAnsi" w:cs="Arial"/>
                <w:sz w:val="20"/>
                <w:szCs w:val="20"/>
              </w:rPr>
            </w:pPr>
            <w:r w:rsidRPr="005F49E2">
              <w:rPr>
                <w:rFonts w:asciiTheme="minorHAnsi" w:hAnsiTheme="minorHAnsi" w:cs="Arial"/>
                <w:sz w:val="20"/>
                <w:szCs w:val="20"/>
              </w:rPr>
              <w:t>Følgende tema skal minst være dekket:</w:t>
            </w:r>
          </w:p>
          <w:p w14:paraId="309382F2" w14:textId="77777777" w:rsidR="001C1657" w:rsidRPr="005F49E2" w:rsidRDefault="001C1657" w:rsidP="001C1657">
            <w:pPr>
              <w:pStyle w:val="Kuleritabell"/>
              <w:numPr>
                <w:ilvl w:val="0"/>
                <w:numId w:val="44"/>
              </w:numPr>
              <w:rPr>
                <w:rFonts w:asciiTheme="minorHAnsi" w:hAnsiTheme="minorHAnsi"/>
                <w:sz w:val="20"/>
                <w:szCs w:val="20"/>
              </w:rPr>
            </w:pPr>
            <w:r w:rsidRPr="005F49E2">
              <w:rPr>
                <w:rFonts w:asciiTheme="minorHAnsi" w:hAnsiTheme="minorHAnsi"/>
                <w:sz w:val="20"/>
                <w:szCs w:val="20"/>
              </w:rPr>
              <w:t>Rekruttering av personlige assistenter</w:t>
            </w:r>
          </w:p>
          <w:p w14:paraId="26135B0D" w14:textId="77777777" w:rsidR="001C1657" w:rsidRPr="005F49E2" w:rsidRDefault="001C1657" w:rsidP="001C1657">
            <w:pPr>
              <w:pStyle w:val="Kuleritabell"/>
              <w:numPr>
                <w:ilvl w:val="0"/>
                <w:numId w:val="44"/>
              </w:numPr>
              <w:rPr>
                <w:rFonts w:asciiTheme="minorHAnsi" w:hAnsiTheme="minorHAnsi"/>
                <w:sz w:val="20"/>
                <w:szCs w:val="20"/>
              </w:rPr>
            </w:pPr>
            <w:r w:rsidRPr="005F49E2">
              <w:rPr>
                <w:rFonts w:asciiTheme="minorHAnsi" w:hAnsiTheme="minorHAnsi"/>
                <w:sz w:val="20"/>
                <w:szCs w:val="20"/>
              </w:rPr>
              <w:t>Intervju og ansettelsesspørsmål</w:t>
            </w:r>
          </w:p>
          <w:p w14:paraId="4F98D318" w14:textId="77777777" w:rsidR="001C1657" w:rsidRPr="005F49E2" w:rsidRDefault="001C1657" w:rsidP="001C1657">
            <w:pPr>
              <w:pStyle w:val="Kuleritabell"/>
              <w:numPr>
                <w:ilvl w:val="0"/>
                <w:numId w:val="44"/>
              </w:numPr>
              <w:rPr>
                <w:rFonts w:asciiTheme="minorHAnsi" w:hAnsiTheme="minorHAnsi"/>
                <w:sz w:val="20"/>
                <w:szCs w:val="20"/>
              </w:rPr>
            </w:pPr>
            <w:r w:rsidRPr="005F49E2">
              <w:rPr>
                <w:rFonts w:asciiTheme="minorHAnsi" w:hAnsiTheme="minorHAnsi"/>
                <w:sz w:val="20"/>
                <w:szCs w:val="20"/>
              </w:rPr>
              <w:t>Brukers ansvar for opplæring av assistenter</w:t>
            </w:r>
          </w:p>
          <w:p w14:paraId="34E72399" w14:textId="77777777" w:rsidR="001C1657" w:rsidRPr="005F49E2" w:rsidRDefault="001C1657" w:rsidP="001C1657">
            <w:pPr>
              <w:pStyle w:val="Kuleritabell"/>
              <w:numPr>
                <w:ilvl w:val="0"/>
                <w:numId w:val="44"/>
              </w:numPr>
              <w:rPr>
                <w:rFonts w:asciiTheme="minorHAnsi" w:hAnsiTheme="minorHAnsi"/>
                <w:sz w:val="20"/>
                <w:szCs w:val="20"/>
              </w:rPr>
            </w:pPr>
            <w:r w:rsidRPr="005F49E2">
              <w:rPr>
                <w:rFonts w:asciiTheme="minorHAnsi" w:hAnsiTheme="minorHAnsi"/>
                <w:sz w:val="20"/>
                <w:szCs w:val="20"/>
              </w:rPr>
              <w:t>Personalpolitikk</w:t>
            </w:r>
          </w:p>
          <w:p w14:paraId="224D834B" w14:textId="77777777" w:rsidR="001C1657" w:rsidRPr="005F49E2" w:rsidRDefault="001C1657" w:rsidP="001C1657">
            <w:pPr>
              <w:pStyle w:val="Kuleritabell"/>
              <w:numPr>
                <w:ilvl w:val="0"/>
                <w:numId w:val="44"/>
              </w:numPr>
              <w:rPr>
                <w:rFonts w:asciiTheme="minorHAnsi" w:hAnsiTheme="minorHAnsi"/>
                <w:sz w:val="20"/>
                <w:szCs w:val="20"/>
              </w:rPr>
            </w:pPr>
            <w:r w:rsidRPr="005F49E2">
              <w:rPr>
                <w:rFonts w:asciiTheme="minorHAnsi" w:hAnsiTheme="minorHAnsi"/>
                <w:sz w:val="20"/>
                <w:szCs w:val="20"/>
              </w:rPr>
              <w:t>Forhold i lovverk. Herunder helse- og omsorgstjenesteloven, forvaltningsloven og arbeidsmiljøloven</w:t>
            </w:r>
          </w:p>
          <w:p w14:paraId="12B29E81" w14:textId="77777777" w:rsidR="001C1657" w:rsidRPr="005F49E2" w:rsidRDefault="001C1657" w:rsidP="001C1657">
            <w:pPr>
              <w:pStyle w:val="Listeavsnitt"/>
              <w:numPr>
                <w:ilvl w:val="0"/>
                <w:numId w:val="44"/>
              </w:numPr>
              <w:rPr>
                <w:rFonts w:cs="Arial"/>
                <w:sz w:val="20"/>
                <w:szCs w:val="20"/>
              </w:rPr>
            </w:pPr>
            <w:r w:rsidRPr="005F49E2">
              <w:rPr>
                <w:sz w:val="20"/>
                <w:szCs w:val="20"/>
              </w:rPr>
              <w:t>Arbeidsgiveransvaret</w:t>
            </w:r>
          </w:p>
          <w:p w14:paraId="5849D63B" w14:textId="6C951D1D" w:rsidR="001C1657" w:rsidRPr="00897E09" w:rsidRDefault="001C1657" w:rsidP="001C1657">
            <w:pPr>
              <w:rPr>
                <w:rFonts w:asciiTheme="minorHAnsi" w:hAnsiTheme="minorHAnsi"/>
              </w:rPr>
            </w:pPr>
          </w:p>
        </w:tc>
        <w:tc>
          <w:tcPr>
            <w:tcW w:w="4531" w:type="dxa"/>
          </w:tcPr>
          <w:p w14:paraId="43504BE8" w14:textId="77777777" w:rsidR="001C1657" w:rsidRDefault="001C1657" w:rsidP="001C1657">
            <w:pPr>
              <w:rPr>
                <w:rFonts w:asciiTheme="minorHAnsi" w:hAnsiTheme="minorHAnsi" w:cs="Arial"/>
                <w:sz w:val="20"/>
                <w:szCs w:val="20"/>
              </w:rPr>
            </w:pPr>
            <w:r>
              <w:rPr>
                <w:rFonts w:asciiTheme="minorHAnsi" w:hAnsiTheme="minorHAnsi" w:cs="Arial"/>
                <w:sz w:val="20"/>
                <w:szCs w:val="20"/>
              </w:rPr>
              <w:t xml:space="preserve">Leverandøren skal gi en oversikt over opplærings-/kursopplegget som leverandør har, eller vil benytte. </w:t>
            </w:r>
          </w:p>
          <w:p w14:paraId="7A7CEAD4" w14:textId="77777777" w:rsidR="001C1657" w:rsidRDefault="001C1657" w:rsidP="001C1657">
            <w:pPr>
              <w:rPr>
                <w:rFonts w:asciiTheme="minorHAnsi" w:hAnsiTheme="minorHAnsi" w:cs="Arial"/>
                <w:sz w:val="20"/>
                <w:szCs w:val="20"/>
              </w:rPr>
            </w:pPr>
          </w:p>
          <w:p w14:paraId="2549C845" w14:textId="77777777" w:rsidR="001C1657" w:rsidRDefault="001C1657" w:rsidP="001C1657">
            <w:pPr>
              <w:rPr>
                <w:rFonts w:asciiTheme="minorHAnsi" w:hAnsiTheme="minorHAnsi" w:cs="Arial"/>
                <w:sz w:val="20"/>
                <w:szCs w:val="20"/>
              </w:rPr>
            </w:pPr>
            <w:r>
              <w:rPr>
                <w:rFonts w:asciiTheme="minorHAnsi" w:hAnsiTheme="minorHAnsi" w:cs="Arial"/>
                <w:sz w:val="20"/>
                <w:szCs w:val="20"/>
              </w:rPr>
              <w:t xml:space="preserve">Leverandør skal gi en beskrivelse av hvordan leverandør skal sikre at arbeidsleder blir opplært til å ivareta de kravene som fremkommer i rundskriv og opplæringshåndbok. </w:t>
            </w:r>
          </w:p>
          <w:p w14:paraId="1A94BF48" w14:textId="77777777" w:rsidR="001C1657" w:rsidRDefault="001C1657" w:rsidP="001C1657">
            <w:pPr>
              <w:rPr>
                <w:rFonts w:asciiTheme="minorHAnsi" w:hAnsiTheme="minorHAnsi" w:cs="Arial"/>
                <w:sz w:val="20"/>
                <w:szCs w:val="20"/>
              </w:rPr>
            </w:pPr>
          </w:p>
          <w:p w14:paraId="23AC6E00" w14:textId="5B9ADC9E" w:rsidR="001C1657" w:rsidRDefault="001C1657" w:rsidP="001C1657">
            <w:pPr>
              <w:rPr>
                <w:rFonts w:asciiTheme="minorHAnsi" w:hAnsiTheme="minorHAnsi"/>
              </w:rPr>
            </w:pPr>
            <w:r>
              <w:rPr>
                <w:rFonts w:asciiTheme="minorHAnsi" w:hAnsiTheme="minorHAnsi" w:cs="Arial"/>
                <w:sz w:val="20"/>
                <w:szCs w:val="20"/>
              </w:rPr>
              <w:t xml:space="preserve">Leverandør skal ellers følge til enhver tid gjeldende lover, rundskriv, og håndbøker </w:t>
            </w:r>
            <w:proofErr w:type="spellStart"/>
            <w:r>
              <w:rPr>
                <w:rFonts w:asciiTheme="minorHAnsi" w:hAnsiTheme="minorHAnsi" w:cs="Arial"/>
                <w:sz w:val="20"/>
                <w:szCs w:val="20"/>
              </w:rPr>
              <w:t>m.m</w:t>
            </w:r>
            <w:proofErr w:type="spellEnd"/>
            <w:r>
              <w:rPr>
                <w:rFonts w:asciiTheme="minorHAnsi" w:hAnsiTheme="minorHAnsi" w:cs="Arial"/>
                <w:sz w:val="20"/>
                <w:szCs w:val="20"/>
              </w:rPr>
              <w:t xml:space="preserve"> som måtte tre i kraft i avtaleperioden. </w:t>
            </w:r>
          </w:p>
        </w:tc>
      </w:tr>
      <w:tr w:rsidR="001C1657" w14:paraId="178862C7" w14:textId="77777777" w:rsidTr="4FBDAB7A">
        <w:tc>
          <w:tcPr>
            <w:tcW w:w="4531" w:type="dxa"/>
          </w:tcPr>
          <w:p w14:paraId="63993EFB" w14:textId="77777777" w:rsidR="001C1657" w:rsidRDefault="001C1657" w:rsidP="001C1657">
            <w:pPr>
              <w:rPr>
                <w:rFonts w:asciiTheme="minorHAnsi" w:hAnsiTheme="minorHAnsi"/>
              </w:rPr>
            </w:pPr>
            <w:r w:rsidRPr="00897E09">
              <w:rPr>
                <w:rFonts w:asciiTheme="minorHAnsi" w:hAnsiTheme="minorHAnsi"/>
              </w:rPr>
              <w:t>Leverandørene skal ha rutiner for å bistå arbeidsleder med å skaffe nødvendig vikardekning</w:t>
            </w:r>
          </w:p>
        </w:tc>
        <w:tc>
          <w:tcPr>
            <w:tcW w:w="4531" w:type="dxa"/>
          </w:tcPr>
          <w:p w14:paraId="091220FE" w14:textId="77777777" w:rsidR="001C1657" w:rsidRDefault="001C1657" w:rsidP="001C1657">
            <w:pPr>
              <w:rPr>
                <w:rFonts w:asciiTheme="minorHAnsi" w:hAnsiTheme="minorHAnsi"/>
              </w:rPr>
            </w:pPr>
            <w:r>
              <w:rPr>
                <w:rFonts w:asciiTheme="minorHAnsi" w:hAnsiTheme="minorHAnsi"/>
              </w:rPr>
              <w:t>Beskrivelse av rutine som sikrer vikardekning</w:t>
            </w:r>
          </w:p>
        </w:tc>
      </w:tr>
      <w:tr w:rsidR="001C1657" w14:paraId="2F2FE7F9" w14:textId="77777777" w:rsidTr="4FBDAB7A">
        <w:tc>
          <w:tcPr>
            <w:tcW w:w="4531" w:type="dxa"/>
          </w:tcPr>
          <w:p w14:paraId="6642301A" w14:textId="77777777" w:rsidR="001C1657" w:rsidRPr="00897E09" w:rsidRDefault="001C1657" w:rsidP="001C1657">
            <w:pPr>
              <w:rPr>
                <w:rFonts w:asciiTheme="minorHAnsi" w:hAnsiTheme="minorHAnsi"/>
              </w:rPr>
            </w:pPr>
            <w:r w:rsidRPr="00897E09">
              <w:rPr>
                <w:rFonts w:asciiTheme="minorHAnsi" w:hAnsiTheme="minorHAnsi"/>
              </w:rPr>
              <w:t>Leverandøren skal ha rutiner som overensstemmer med lover og forskrifter om innsamling, registrering og oppbevaring av sensitive personopplysninger. Leverandøren skal ha egen journalansvarlig.</w:t>
            </w:r>
          </w:p>
          <w:p w14:paraId="143C3E0C" w14:textId="77777777" w:rsidR="001C1657" w:rsidRPr="00897E09" w:rsidRDefault="001C1657" w:rsidP="001C1657">
            <w:pPr>
              <w:rPr>
                <w:rFonts w:asciiTheme="minorHAnsi" w:hAnsiTheme="minorHAnsi"/>
              </w:rPr>
            </w:pPr>
          </w:p>
        </w:tc>
        <w:tc>
          <w:tcPr>
            <w:tcW w:w="4531" w:type="dxa"/>
          </w:tcPr>
          <w:p w14:paraId="66251BB6" w14:textId="77777777" w:rsidR="001C1657" w:rsidRPr="00897E09" w:rsidRDefault="001C1657" w:rsidP="001C1657">
            <w:pPr>
              <w:rPr>
                <w:rFonts w:asciiTheme="minorHAnsi" w:hAnsiTheme="minorHAnsi"/>
              </w:rPr>
            </w:pPr>
            <w:r w:rsidRPr="00897E09">
              <w:rPr>
                <w:rFonts w:asciiTheme="minorHAnsi" w:hAnsiTheme="minorHAnsi"/>
              </w:rPr>
              <w:t>Beskrivelse av rutiner for innsamling, registrering og oppbevaring av sensitive personopplysninger.</w:t>
            </w:r>
          </w:p>
          <w:p w14:paraId="38A50EA7" w14:textId="77777777" w:rsidR="001C1657" w:rsidRDefault="001C1657" w:rsidP="001C1657">
            <w:pPr>
              <w:rPr>
                <w:rFonts w:asciiTheme="minorHAnsi" w:hAnsiTheme="minorHAnsi"/>
              </w:rPr>
            </w:pPr>
          </w:p>
        </w:tc>
      </w:tr>
      <w:tr w:rsidR="001C1657" w14:paraId="0003D4CF" w14:textId="77777777" w:rsidTr="4FBDAB7A">
        <w:trPr>
          <w:trHeight w:val="720"/>
        </w:trPr>
        <w:tc>
          <w:tcPr>
            <w:tcW w:w="4531" w:type="dxa"/>
          </w:tcPr>
          <w:p w14:paraId="5BE303FC" w14:textId="77777777" w:rsidR="001C1657" w:rsidRPr="00897E09" w:rsidRDefault="001C1657" w:rsidP="001C1657">
            <w:pPr>
              <w:rPr>
                <w:rFonts w:asciiTheme="minorHAnsi" w:hAnsiTheme="minorHAnsi"/>
              </w:rPr>
            </w:pPr>
            <w:r>
              <w:rPr>
                <w:rFonts w:asciiTheme="minorHAnsi" w:hAnsiTheme="minorHAnsi"/>
              </w:rPr>
              <w:t xml:space="preserve">Leverandøren skal sikre at de som skal tjenestegjøre som assistent skal fremlegge politiattest i henhold til lov om kommunale helse- og omsorgstjenester mm § 5-4 før tjenesten settes i gang. </w:t>
            </w:r>
          </w:p>
        </w:tc>
        <w:tc>
          <w:tcPr>
            <w:tcW w:w="4531" w:type="dxa"/>
          </w:tcPr>
          <w:p w14:paraId="2F1CD428" w14:textId="77777777" w:rsidR="001C1657" w:rsidRPr="00897E09" w:rsidRDefault="001C1657" w:rsidP="001C1657">
            <w:pPr>
              <w:rPr>
                <w:rFonts w:asciiTheme="minorHAnsi" w:hAnsiTheme="minorHAnsi"/>
              </w:rPr>
            </w:pPr>
            <w:r>
              <w:rPr>
                <w:rFonts w:asciiTheme="minorHAnsi" w:hAnsiTheme="minorHAnsi"/>
              </w:rPr>
              <w:t>Utfylt og signert egenerklæring</w:t>
            </w:r>
          </w:p>
        </w:tc>
      </w:tr>
    </w:tbl>
    <w:p w14:paraId="2E07A73F" w14:textId="77777777" w:rsidR="005F49E2" w:rsidRPr="00990869" w:rsidRDefault="005F49E2" w:rsidP="00AF4CB8">
      <w:pPr>
        <w:rPr>
          <w:rFonts w:asciiTheme="minorHAnsi" w:hAnsiTheme="minorHAnsi"/>
        </w:rPr>
      </w:pPr>
    </w:p>
    <w:p w14:paraId="76A7EF81" w14:textId="77777777" w:rsidR="00AF4CB8" w:rsidRPr="00897E09" w:rsidRDefault="00897E09" w:rsidP="00897E09">
      <w:pPr>
        <w:pStyle w:val="Overskrift2"/>
        <w:rPr>
          <w:rFonts w:asciiTheme="minorHAnsi" w:hAnsiTheme="minorHAnsi"/>
        </w:rPr>
      </w:pPr>
      <w:bookmarkStart w:id="62" w:name="_Toc83739734"/>
      <w:r w:rsidRPr="00897E09">
        <w:rPr>
          <w:rFonts w:asciiTheme="minorHAnsi" w:hAnsiTheme="minorHAnsi"/>
        </w:rPr>
        <w:t>Kapasitetstak</w:t>
      </w:r>
      <w:bookmarkEnd w:id="62"/>
    </w:p>
    <w:tbl>
      <w:tblPr>
        <w:tblStyle w:val="Tabellrutenett"/>
        <w:tblW w:w="0" w:type="auto"/>
        <w:tblLook w:val="04A0" w:firstRow="1" w:lastRow="0" w:firstColumn="1" w:lastColumn="0" w:noHBand="0" w:noVBand="1"/>
      </w:tblPr>
      <w:tblGrid>
        <w:gridCol w:w="4531"/>
        <w:gridCol w:w="4531"/>
      </w:tblGrid>
      <w:tr w:rsidR="00897E09" w:rsidRPr="005F49E2" w14:paraId="07BF182B" w14:textId="77777777" w:rsidTr="264DC9CB">
        <w:tc>
          <w:tcPr>
            <w:tcW w:w="4531" w:type="dxa"/>
            <w:shd w:val="clear" w:color="auto" w:fill="D9D9D9" w:themeFill="background1" w:themeFillShade="D9"/>
          </w:tcPr>
          <w:p w14:paraId="239C2ACD" w14:textId="77777777" w:rsidR="00897E09" w:rsidRPr="005F49E2" w:rsidRDefault="00897E09" w:rsidP="00FD7748">
            <w:pPr>
              <w:keepNext/>
              <w:keepLines/>
              <w:rPr>
                <w:rFonts w:asciiTheme="minorHAnsi" w:hAnsiTheme="minorHAnsi" w:cs="Arial"/>
                <w:b/>
                <w:bCs/>
                <w:sz w:val="24"/>
                <w:szCs w:val="24"/>
              </w:rPr>
            </w:pPr>
            <w:r w:rsidRPr="00990869">
              <w:rPr>
                <w:rFonts w:asciiTheme="minorHAnsi" w:hAnsiTheme="minorHAnsi" w:cs="Arial"/>
                <w:b/>
                <w:bCs/>
                <w:sz w:val="24"/>
                <w:szCs w:val="24"/>
              </w:rPr>
              <w:t>Krav</w:t>
            </w:r>
          </w:p>
        </w:tc>
        <w:tc>
          <w:tcPr>
            <w:tcW w:w="4531" w:type="dxa"/>
            <w:shd w:val="clear" w:color="auto" w:fill="D9D9D9" w:themeFill="background1" w:themeFillShade="D9"/>
          </w:tcPr>
          <w:p w14:paraId="3922D12A" w14:textId="77777777" w:rsidR="00897E09" w:rsidRPr="005F49E2" w:rsidRDefault="00897E09" w:rsidP="00FD7748">
            <w:pPr>
              <w:keepNext/>
              <w:keepLines/>
              <w:rPr>
                <w:rFonts w:asciiTheme="minorHAnsi" w:hAnsiTheme="minorHAnsi" w:cs="Arial"/>
                <w:b/>
                <w:bCs/>
                <w:sz w:val="24"/>
                <w:szCs w:val="24"/>
              </w:rPr>
            </w:pPr>
            <w:r w:rsidRPr="00990869">
              <w:rPr>
                <w:rFonts w:asciiTheme="minorHAnsi" w:hAnsiTheme="minorHAnsi" w:cs="Arial"/>
                <w:b/>
                <w:bCs/>
                <w:sz w:val="24"/>
                <w:szCs w:val="24"/>
              </w:rPr>
              <w:t>Dokumentasjonskrav</w:t>
            </w:r>
          </w:p>
        </w:tc>
      </w:tr>
      <w:tr w:rsidR="00897E09" w14:paraId="70BDE932" w14:textId="77777777" w:rsidTr="264DC9CB">
        <w:tc>
          <w:tcPr>
            <w:tcW w:w="4531" w:type="dxa"/>
          </w:tcPr>
          <w:p w14:paraId="490EF047" w14:textId="77777777" w:rsidR="00897E09" w:rsidRPr="00897E09" w:rsidRDefault="00897E09" w:rsidP="00897E09">
            <w:pPr>
              <w:rPr>
                <w:rFonts w:asciiTheme="minorHAnsi" w:hAnsiTheme="minorHAnsi" w:cs="Arial"/>
              </w:rPr>
            </w:pPr>
            <w:r w:rsidRPr="00897E09">
              <w:rPr>
                <w:rFonts w:asciiTheme="minorHAnsi" w:hAnsiTheme="minorHAnsi" w:cs="Arial"/>
              </w:rPr>
              <w:t xml:space="preserve">Leverandør skal ha en organisasjon som har kapasitet til å utføre tjenestene. Leverandøren skal tilby BPA til brukere bosatt i Arendal kommune, og må kunne levere tjenestene uavhengig av hvor brukeren bor i kommunen. </w:t>
            </w:r>
          </w:p>
          <w:p w14:paraId="5D24B8A5" w14:textId="77777777" w:rsidR="00897E09" w:rsidRDefault="00897E09" w:rsidP="00FD7748">
            <w:pPr>
              <w:rPr>
                <w:rFonts w:asciiTheme="minorHAnsi" w:hAnsiTheme="minorHAnsi"/>
              </w:rPr>
            </w:pPr>
          </w:p>
        </w:tc>
        <w:tc>
          <w:tcPr>
            <w:tcW w:w="4531" w:type="dxa"/>
          </w:tcPr>
          <w:p w14:paraId="64CC7E83" w14:textId="77777777" w:rsidR="00897E09" w:rsidRDefault="00897E09" w:rsidP="00FD7748">
            <w:pPr>
              <w:rPr>
                <w:rFonts w:asciiTheme="minorHAnsi" w:hAnsiTheme="minorHAnsi"/>
              </w:rPr>
            </w:pPr>
            <w:r>
              <w:rPr>
                <w:rFonts w:asciiTheme="minorHAnsi" w:hAnsiTheme="minorHAnsi"/>
              </w:rPr>
              <w:lastRenderedPageBreak/>
              <w:t>Beskrivelse av firmaets organisasjon</w:t>
            </w:r>
          </w:p>
          <w:p w14:paraId="141E4900" w14:textId="77777777" w:rsidR="00897E09" w:rsidRDefault="00897E09" w:rsidP="00FD7748">
            <w:pPr>
              <w:rPr>
                <w:rFonts w:asciiTheme="minorHAnsi" w:hAnsiTheme="minorHAnsi"/>
              </w:rPr>
            </w:pPr>
          </w:p>
          <w:p w14:paraId="68E33D92" w14:textId="69FE1E4B" w:rsidR="00897E09" w:rsidRDefault="00897E09" w:rsidP="264DC9CB">
            <w:pPr>
              <w:rPr>
                <w:rFonts w:asciiTheme="minorHAnsi" w:hAnsiTheme="minorHAnsi"/>
              </w:rPr>
            </w:pPr>
            <w:r w:rsidRPr="264DC9CB">
              <w:rPr>
                <w:rFonts w:asciiTheme="minorHAnsi" w:hAnsiTheme="minorHAnsi"/>
              </w:rPr>
              <w:t xml:space="preserve">Beskrivelse av tilgang på personell og oppbygging for å kunne utføre tjenester til det angitte </w:t>
            </w:r>
            <w:proofErr w:type="spellStart"/>
            <w:r w:rsidRPr="264DC9CB">
              <w:rPr>
                <w:rFonts w:asciiTheme="minorHAnsi" w:hAnsiTheme="minorHAnsi"/>
              </w:rPr>
              <w:t>kapas</w:t>
            </w:r>
            <w:r w:rsidR="4CB6D3ED" w:rsidRPr="264DC9CB">
              <w:rPr>
                <w:rFonts w:asciiTheme="minorHAnsi" w:hAnsiTheme="minorHAnsi"/>
              </w:rPr>
              <w:t>i</w:t>
            </w:r>
            <w:r w:rsidRPr="264DC9CB">
              <w:rPr>
                <w:rFonts w:asciiTheme="minorHAnsi" w:hAnsiTheme="minorHAnsi"/>
              </w:rPr>
              <w:t>titetstaket</w:t>
            </w:r>
            <w:proofErr w:type="spellEnd"/>
            <w:r w:rsidRPr="264DC9CB">
              <w:rPr>
                <w:rFonts w:asciiTheme="minorHAnsi" w:hAnsiTheme="minorHAnsi"/>
              </w:rPr>
              <w:t xml:space="preserve"> på antall timer </w:t>
            </w:r>
            <w:r w:rsidRPr="264DC9CB">
              <w:rPr>
                <w:rFonts w:asciiTheme="minorHAnsi" w:hAnsiTheme="minorHAnsi"/>
                <w:shd w:val="clear" w:color="auto" w:fill="FFFFFF" w:themeFill="background1"/>
              </w:rPr>
              <w:t xml:space="preserve">pr. uke </w:t>
            </w:r>
            <w:r w:rsidR="001C1657" w:rsidRPr="264DC9CB">
              <w:rPr>
                <w:rFonts w:asciiTheme="minorHAnsi" w:hAnsiTheme="minorHAnsi"/>
                <w:shd w:val="clear" w:color="auto" w:fill="FFFFFF" w:themeFill="background1"/>
              </w:rPr>
              <w:t>på 200 timer.</w:t>
            </w:r>
            <w:r w:rsidR="001C1657" w:rsidRPr="264DC9CB">
              <w:rPr>
                <w:rFonts w:asciiTheme="minorHAnsi" w:hAnsiTheme="minorHAnsi"/>
                <w:shd w:val="clear" w:color="auto" w:fill="FFFF00"/>
              </w:rPr>
              <w:t xml:space="preserve"> </w:t>
            </w:r>
          </w:p>
        </w:tc>
      </w:tr>
      <w:tr w:rsidR="00897E09" w14:paraId="7606EA5A" w14:textId="77777777" w:rsidTr="264DC9CB">
        <w:tc>
          <w:tcPr>
            <w:tcW w:w="4531" w:type="dxa"/>
          </w:tcPr>
          <w:p w14:paraId="40A8173A" w14:textId="77777777" w:rsidR="00897E09" w:rsidRPr="00897E09" w:rsidRDefault="00897E09" w:rsidP="00897E09">
            <w:pPr>
              <w:rPr>
                <w:rFonts w:asciiTheme="minorHAnsi" w:hAnsiTheme="minorHAnsi" w:cs="Arial"/>
              </w:rPr>
            </w:pPr>
            <w:r w:rsidRPr="00897E09">
              <w:rPr>
                <w:rFonts w:asciiTheme="minorHAnsi" w:hAnsiTheme="minorHAnsi" w:cs="Arial"/>
              </w:rPr>
              <w:t>Leverandøren må i sin søknad oppgi hvor mange timer BPA som maksimalt kan bli tilbudt per uke, omtalt som kapasitetstak, dersom leverandøren ønsker å gjøre et slikt tak gjeldende. Kapasitetstaket kan ikke settes lavere enn 200 timer per uke. Levering av tjenester forutsetter at brukere velger tjenester fra leverandørene.</w:t>
            </w:r>
          </w:p>
          <w:p w14:paraId="0B8FF3D9" w14:textId="77777777" w:rsidR="00897E09" w:rsidRPr="00897E09" w:rsidRDefault="00897E09" w:rsidP="00897E09">
            <w:pPr>
              <w:rPr>
                <w:rFonts w:asciiTheme="minorHAnsi" w:hAnsiTheme="minorHAnsi" w:cs="Arial"/>
              </w:rPr>
            </w:pPr>
          </w:p>
          <w:p w14:paraId="2C8A9543" w14:textId="77777777" w:rsidR="00897E09" w:rsidRPr="00897E09" w:rsidRDefault="00897E09" w:rsidP="00897E09">
            <w:pPr>
              <w:rPr>
                <w:rFonts w:asciiTheme="minorHAnsi" w:hAnsiTheme="minorHAnsi" w:cs="Arial"/>
              </w:rPr>
            </w:pPr>
            <w:r w:rsidRPr="00897E09">
              <w:rPr>
                <w:rFonts w:asciiTheme="minorHAnsi" w:hAnsiTheme="minorHAnsi" w:cs="Arial"/>
              </w:rPr>
              <w:t>Kapasitetstaket kan ikke reduseres i konsesjonsperioden, men kan etter skriftlig søknad til oppdragsgiver utvides i avtaleperioden.</w:t>
            </w:r>
          </w:p>
          <w:p w14:paraId="5B8D057A" w14:textId="77777777" w:rsidR="00897E09" w:rsidRPr="00897E09" w:rsidRDefault="00897E09" w:rsidP="00897E09">
            <w:pPr>
              <w:rPr>
                <w:rFonts w:asciiTheme="minorHAnsi" w:hAnsiTheme="minorHAnsi" w:cs="Arial"/>
              </w:rPr>
            </w:pPr>
          </w:p>
          <w:p w14:paraId="4C1806DD" w14:textId="77777777" w:rsidR="00897E09" w:rsidRPr="00897E09" w:rsidRDefault="00897E09" w:rsidP="00897E09">
            <w:pPr>
              <w:rPr>
                <w:rFonts w:asciiTheme="minorHAnsi" w:hAnsiTheme="minorHAnsi" w:cs="Arial"/>
              </w:rPr>
            </w:pPr>
            <w:r w:rsidRPr="00897E09">
              <w:rPr>
                <w:rFonts w:asciiTheme="minorHAnsi" w:hAnsiTheme="minorHAnsi" w:cs="Arial"/>
              </w:rPr>
              <w:t xml:space="preserve">En leverandør kan ikke si nei til en ny bruker med mindre leverandøren har nådd sitt oppgitte kapasitetstak. </w:t>
            </w:r>
          </w:p>
          <w:p w14:paraId="50CC3B8E" w14:textId="77777777" w:rsidR="00897E09" w:rsidRPr="00897E09" w:rsidRDefault="00897E09" w:rsidP="00897E09">
            <w:pPr>
              <w:rPr>
                <w:rFonts w:asciiTheme="minorHAnsi" w:hAnsiTheme="minorHAnsi" w:cs="Arial"/>
              </w:rPr>
            </w:pPr>
          </w:p>
          <w:p w14:paraId="4615864F" w14:textId="77777777" w:rsidR="00897E09" w:rsidRPr="00897E09" w:rsidRDefault="00897E09" w:rsidP="00897E09">
            <w:pPr>
              <w:rPr>
                <w:rFonts w:asciiTheme="minorHAnsi" w:hAnsiTheme="minorHAnsi" w:cs="Arial"/>
              </w:rPr>
            </w:pPr>
            <w:r w:rsidRPr="00897E09">
              <w:rPr>
                <w:rFonts w:asciiTheme="minorHAnsi" w:hAnsiTheme="minorHAnsi" w:cs="Arial"/>
              </w:rPr>
              <w:t>Bruker som leverandøren allerede leverer tjenester til kan få vedtak om utvidelse av tjenesten. Leverandøren skal da utvide sin leveranse til bruker i henhold til nytt vedtak, uavhengig av om kapasitetstak er nådd. Dette kan medføre at leverandøren i perioder må levere tjenester ut over det avtalte kapasitetstaket. Leverandøren kan i slike situ</w:t>
            </w:r>
            <w:r>
              <w:rPr>
                <w:rFonts w:asciiTheme="minorHAnsi" w:hAnsiTheme="minorHAnsi" w:cs="Arial"/>
              </w:rPr>
              <w:t>asjoner ikke ta i</w:t>
            </w:r>
            <w:r w:rsidRPr="00897E09">
              <w:rPr>
                <w:rFonts w:asciiTheme="minorHAnsi" w:hAnsiTheme="minorHAnsi" w:cs="Arial"/>
              </w:rPr>
              <w:t>mot oppdrag fra nye brukere før det igjen er ledig kapasitet.</w:t>
            </w:r>
          </w:p>
          <w:p w14:paraId="42CE68BB" w14:textId="77777777" w:rsidR="00897E09" w:rsidRPr="00FB733B" w:rsidRDefault="00897E09" w:rsidP="00897E09">
            <w:pPr>
              <w:rPr>
                <w:rFonts w:asciiTheme="minorHAnsi" w:hAnsiTheme="minorHAnsi" w:cs="Arial"/>
                <w:sz w:val="20"/>
                <w:szCs w:val="20"/>
              </w:rPr>
            </w:pPr>
          </w:p>
        </w:tc>
        <w:tc>
          <w:tcPr>
            <w:tcW w:w="4531" w:type="dxa"/>
          </w:tcPr>
          <w:p w14:paraId="03949438" w14:textId="77777777" w:rsidR="00897E09" w:rsidRDefault="00897E09" w:rsidP="00897E09">
            <w:pPr>
              <w:rPr>
                <w:rFonts w:asciiTheme="minorHAnsi" w:hAnsiTheme="minorHAnsi"/>
              </w:rPr>
            </w:pPr>
            <w:r>
              <w:rPr>
                <w:rFonts w:asciiTheme="minorHAnsi" w:hAnsiTheme="minorHAnsi"/>
              </w:rPr>
              <w:t xml:space="preserve">Angivelse av leverandørens kapasitetstak. </w:t>
            </w:r>
          </w:p>
        </w:tc>
      </w:tr>
    </w:tbl>
    <w:p w14:paraId="02597FE0" w14:textId="77777777" w:rsidR="00897E09" w:rsidRPr="00990869" w:rsidRDefault="00897E09" w:rsidP="00AF4CB8">
      <w:pPr>
        <w:rPr>
          <w:rFonts w:asciiTheme="minorHAnsi" w:hAnsiTheme="minorHAnsi"/>
        </w:rPr>
      </w:pPr>
    </w:p>
    <w:p w14:paraId="3E8B6D8C" w14:textId="312B263D" w:rsidR="00897E09" w:rsidRDefault="00897E09" w:rsidP="00AA3B75">
      <w:pPr>
        <w:rPr>
          <w:rFonts w:asciiTheme="minorHAnsi" w:hAnsiTheme="minorHAnsi" w:cstheme="minorHAnsi"/>
          <w:sz w:val="20"/>
          <w:szCs w:val="20"/>
        </w:rPr>
      </w:pPr>
    </w:p>
    <w:p w14:paraId="5F66CA80" w14:textId="652A7F90" w:rsidR="001C1657" w:rsidRDefault="001C1657" w:rsidP="00AA3B75">
      <w:pPr>
        <w:rPr>
          <w:rFonts w:asciiTheme="minorHAnsi" w:hAnsiTheme="minorHAnsi" w:cstheme="minorHAnsi"/>
          <w:sz w:val="20"/>
          <w:szCs w:val="20"/>
        </w:rPr>
      </w:pPr>
    </w:p>
    <w:p w14:paraId="2A6CA383" w14:textId="77777777" w:rsidR="001C1657" w:rsidRDefault="001C1657" w:rsidP="00AA3B75">
      <w:pPr>
        <w:rPr>
          <w:rFonts w:asciiTheme="minorHAnsi" w:hAnsiTheme="minorHAnsi" w:cstheme="minorHAnsi"/>
          <w:sz w:val="20"/>
          <w:szCs w:val="20"/>
        </w:rPr>
      </w:pPr>
    </w:p>
    <w:p w14:paraId="766FD0BE" w14:textId="77777777" w:rsidR="001C1657" w:rsidRDefault="001C1657" w:rsidP="00AA3B75">
      <w:pPr>
        <w:rPr>
          <w:rFonts w:asciiTheme="minorHAnsi" w:hAnsiTheme="minorHAnsi" w:cstheme="minorHAnsi"/>
          <w:sz w:val="20"/>
          <w:szCs w:val="20"/>
        </w:rPr>
      </w:pPr>
    </w:p>
    <w:p w14:paraId="05F65E0B" w14:textId="77777777" w:rsidR="00897E09" w:rsidRPr="00897E09" w:rsidRDefault="00FD7748" w:rsidP="00897E09">
      <w:pPr>
        <w:pStyle w:val="Overskrift1"/>
        <w:rPr>
          <w:rFonts w:asciiTheme="minorHAnsi" w:hAnsiTheme="minorHAnsi"/>
        </w:rPr>
      </w:pPr>
      <w:bookmarkStart w:id="63" w:name="_Toc83739735"/>
      <w:r>
        <w:rPr>
          <w:rFonts w:asciiTheme="minorHAnsi" w:hAnsiTheme="minorHAnsi"/>
        </w:rPr>
        <w:t>MARKEDSFØRING</w:t>
      </w:r>
      <w:bookmarkEnd w:id="63"/>
    </w:p>
    <w:p w14:paraId="57828FBB" w14:textId="77777777" w:rsidR="00897E09" w:rsidRPr="00FD7748" w:rsidRDefault="00897E09" w:rsidP="00FD7748">
      <w:pPr>
        <w:jc w:val="both"/>
        <w:rPr>
          <w:rFonts w:asciiTheme="minorHAnsi" w:hAnsiTheme="minorHAnsi" w:cstheme="minorHAnsi"/>
          <w:sz w:val="20"/>
          <w:szCs w:val="20"/>
        </w:rPr>
      </w:pPr>
      <w:r w:rsidRPr="00FD7748">
        <w:rPr>
          <w:rFonts w:asciiTheme="minorHAnsi" w:hAnsiTheme="minorHAnsi" w:cstheme="minorHAnsi"/>
          <w:sz w:val="20"/>
          <w:szCs w:val="20"/>
        </w:rPr>
        <w:t>Leverandøren har fullt ansvar for markedsføringen av sine tjenester. Markedsføringen skal skje i henhold til norsk lov.</w:t>
      </w:r>
    </w:p>
    <w:p w14:paraId="46D0DA91" w14:textId="77777777" w:rsidR="00897E09" w:rsidRPr="00FD7748" w:rsidRDefault="00897E09" w:rsidP="00FD7748">
      <w:pPr>
        <w:jc w:val="both"/>
        <w:rPr>
          <w:rFonts w:asciiTheme="minorHAnsi" w:hAnsiTheme="minorHAnsi" w:cstheme="minorHAnsi"/>
          <w:sz w:val="20"/>
          <w:szCs w:val="20"/>
        </w:rPr>
      </w:pPr>
      <w:r w:rsidRPr="00FD7748">
        <w:rPr>
          <w:rFonts w:asciiTheme="minorHAnsi" w:hAnsiTheme="minorHAnsi" w:cstheme="minorHAnsi"/>
          <w:sz w:val="20"/>
          <w:szCs w:val="20"/>
        </w:rPr>
        <w:t>Markedsføring skal ikke foretas når leverandøren utfører de bestilte tjenester hos bruker. Markedsføringsmateriell kan legge i brukers postkasse.</w:t>
      </w:r>
    </w:p>
    <w:p w14:paraId="555DBA27" w14:textId="77777777" w:rsidR="00897E09" w:rsidRDefault="00897E09" w:rsidP="00AA3B75">
      <w:pPr>
        <w:rPr>
          <w:rFonts w:asciiTheme="minorHAnsi" w:hAnsiTheme="minorHAnsi" w:cstheme="minorHAnsi"/>
          <w:sz w:val="20"/>
          <w:szCs w:val="20"/>
        </w:rPr>
      </w:pPr>
    </w:p>
    <w:p w14:paraId="07BB3CF8" w14:textId="77777777" w:rsidR="00897E09" w:rsidRDefault="00897E09" w:rsidP="00897E09">
      <w:pPr>
        <w:pStyle w:val="Overskrift2"/>
      </w:pPr>
      <w:bookmarkStart w:id="64" w:name="_Toc83739736"/>
      <w:r>
        <w:t>Markedsføringstjenester av tilleggstjenester</w:t>
      </w:r>
      <w:bookmarkEnd w:id="64"/>
    </w:p>
    <w:p w14:paraId="351E9E8E" w14:textId="77777777" w:rsidR="00897E09" w:rsidRPr="00FD7748" w:rsidRDefault="00897E09" w:rsidP="00FD7748">
      <w:pPr>
        <w:jc w:val="both"/>
        <w:rPr>
          <w:rFonts w:asciiTheme="minorHAnsi" w:hAnsiTheme="minorHAnsi" w:cstheme="minorHAnsi"/>
          <w:sz w:val="20"/>
          <w:szCs w:val="20"/>
        </w:rPr>
      </w:pPr>
      <w:r w:rsidRPr="00FD7748">
        <w:rPr>
          <w:rFonts w:asciiTheme="minorHAnsi" w:hAnsiTheme="minorHAnsi" w:cstheme="minorHAnsi"/>
          <w:sz w:val="20"/>
          <w:szCs w:val="20"/>
        </w:rPr>
        <w:t>For all markedsføring av tilleggstjenester som leverandøren kan tilby (men som kommunen ikke betaler for) skal det tydelig fremgå at det dreier seg om tilleggstjenester, at dette ikke er tjenester som kommunen har ansvar for. Det skal videre tydelig framkomme at brukeren selv må betale fullt ut for tilleggstjeneste og at det er frivillig å kjøpe disse tjenestene.</w:t>
      </w:r>
    </w:p>
    <w:p w14:paraId="72B58AB8" w14:textId="77777777" w:rsidR="00897E09" w:rsidRPr="00AA3B75" w:rsidRDefault="00897E09" w:rsidP="00AA3B75">
      <w:pPr>
        <w:rPr>
          <w:rFonts w:asciiTheme="minorHAnsi" w:hAnsiTheme="minorHAnsi" w:cstheme="minorHAnsi"/>
          <w:sz w:val="20"/>
          <w:szCs w:val="20"/>
        </w:rPr>
      </w:pPr>
    </w:p>
    <w:p w14:paraId="3997AC94" w14:textId="77777777" w:rsidR="00B02764" w:rsidRDefault="00B02764" w:rsidP="00990869">
      <w:pPr>
        <w:rPr>
          <w:rFonts w:asciiTheme="minorHAnsi" w:eastAsiaTheme="minorHAnsi" w:hAnsiTheme="minorHAnsi" w:cstheme="minorHAnsi"/>
          <w:sz w:val="20"/>
          <w:szCs w:val="20"/>
          <w:lang w:eastAsia="en-US"/>
        </w:rPr>
      </w:pPr>
    </w:p>
    <w:p w14:paraId="0AC48DCC" w14:textId="77777777" w:rsidR="00D21B83" w:rsidRPr="00990869" w:rsidRDefault="00A1257D" w:rsidP="00A1257D">
      <w:pPr>
        <w:pStyle w:val="Overskrift1"/>
        <w:rPr>
          <w:rFonts w:asciiTheme="minorHAnsi" w:hAnsiTheme="minorHAnsi"/>
        </w:rPr>
      </w:pPr>
      <w:r w:rsidRPr="00990869">
        <w:rPr>
          <w:rFonts w:asciiTheme="minorHAnsi" w:hAnsiTheme="minorHAnsi"/>
        </w:rPr>
        <w:t xml:space="preserve"> </w:t>
      </w:r>
      <w:bookmarkStart w:id="65" w:name="_Toc83739737"/>
      <w:r w:rsidR="007343FF" w:rsidRPr="00990869">
        <w:rPr>
          <w:rFonts w:asciiTheme="minorHAnsi" w:hAnsiTheme="minorHAnsi"/>
        </w:rPr>
        <w:t>Innlevering av tilbud og tilbudsutforming</w:t>
      </w:r>
      <w:bookmarkEnd w:id="65"/>
      <w:r w:rsidR="00D21B83" w:rsidRPr="00990869">
        <w:rPr>
          <w:rFonts w:asciiTheme="minorHAnsi" w:hAnsiTheme="minorHAnsi"/>
        </w:rPr>
        <w:t xml:space="preserve"> </w:t>
      </w:r>
    </w:p>
    <w:p w14:paraId="31809165" w14:textId="77777777" w:rsidR="00D21B83" w:rsidRPr="00990869" w:rsidRDefault="00D21B83" w:rsidP="00D21B83">
      <w:pPr>
        <w:rPr>
          <w:rFonts w:asciiTheme="minorHAnsi" w:hAnsiTheme="minorHAnsi" w:cs="Arial"/>
          <w:sz w:val="24"/>
          <w:szCs w:val="24"/>
        </w:rPr>
      </w:pPr>
    </w:p>
    <w:p w14:paraId="2C5691B4" w14:textId="77777777" w:rsidR="00FA0447" w:rsidRPr="00990869" w:rsidRDefault="00C76545">
      <w:pPr>
        <w:pStyle w:val="Overskrift2"/>
        <w:rPr>
          <w:rFonts w:asciiTheme="minorHAnsi" w:hAnsiTheme="minorHAnsi"/>
        </w:rPr>
      </w:pPr>
      <w:bookmarkStart w:id="66" w:name="_Toc83739738"/>
      <w:r w:rsidRPr="00990869">
        <w:rPr>
          <w:rFonts w:asciiTheme="minorHAnsi" w:hAnsiTheme="minorHAnsi"/>
        </w:rPr>
        <w:t>Innlevering av tilbud</w:t>
      </w:r>
      <w:bookmarkEnd w:id="66"/>
    </w:p>
    <w:p w14:paraId="10208135" w14:textId="77777777" w:rsidR="00AF4CB8" w:rsidRPr="00990869" w:rsidRDefault="00AF4CB8" w:rsidP="00AF4CB8">
      <w:pPr>
        <w:rPr>
          <w:rFonts w:asciiTheme="minorHAnsi" w:hAnsiTheme="minorHAnsi"/>
        </w:rPr>
      </w:pPr>
    </w:p>
    <w:p w14:paraId="4A09876D" w14:textId="77777777" w:rsidR="00990869" w:rsidRPr="00770C2B" w:rsidRDefault="00990869" w:rsidP="00990869">
      <w:pPr>
        <w:rPr>
          <w:rFonts w:asciiTheme="minorHAnsi" w:hAnsiTheme="minorHAnsi" w:cstheme="minorHAnsi"/>
          <w:sz w:val="24"/>
          <w:szCs w:val="24"/>
        </w:rPr>
      </w:pPr>
      <w:bookmarkStart w:id="67" w:name="_Toc165189794"/>
      <w:r w:rsidRPr="00770C2B">
        <w:rPr>
          <w:rFonts w:asciiTheme="minorHAnsi" w:hAnsiTheme="minorHAnsi" w:cstheme="minorHAnsi"/>
          <w:sz w:val="20"/>
          <w:szCs w:val="20"/>
        </w:rPr>
        <w:t>Tilbud skal leveres elektronisk via oppdragsgivers KGV løsning.</w:t>
      </w:r>
    </w:p>
    <w:p w14:paraId="6A9D2AC6" w14:textId="77777777" w:rsidR="00990869" w:rsidRPr="00770C2B" w:rsidRDefault="00990869" w:rsidP="00990869">
      <w:pPr>
        <w:rPr>
          <w:rFonts w:asciiTheme="minorHAnsi" w:hAnsiTheme="minorHAnsi" w:cstheme="minorHAnsi"/>
          <w:sz w:val="24"/>
          <w:szCs w:val="24"/>
        </w:rPr>
      </w:pPr>
    </w:p>
    <w:p w14:paraId="2A7EE764" w14:textId="77777777" w:rsidR="00DF2869" w:rsidRPr="00990869" w:rsidRDefault="00C76545" w:rsidP="00DF2869">
      <w:pPr>
        <w:pStyle w:val="Overskrift2"/>
        <w:rPr>
          <w:rFonts w:asciiTheme="minorHAnsi" w:hAnsiTheme="minorHAnsi"/>
        </w:rPr>
      </w:pPr>
      <w:bookmarkStart w:id="68" w:name="_Toc83739739"/>
      <w:r w:rsidRPr="00990869">
        <w:rPr>
          <w:rFonts w:asciiTheme="minorHAnsi" w:hAnsiTheme="minorHAnsi"/>
        </w:rPr>
        <w:t>Tilbudets utforming</w:t>
      </w:r>
      <w:bookmarkEnd w:id="68"/>
    </w:p>
    <w:p w14:paraId="617FABA9" w14:textId="77777777" w:rsidR="00DF2869" w:rsidRPr="00990869" w:rsidRDefault="00DF2869" w:rsidP="00DF2869">
      <w:pPr>
        <w:rPr>
          <w:rFonts w:asciiTheme="minorHAnsi" w:hAnsiTheme="minorHAnsi" w:cs="Arial"/>
          <w:sz w:val="24"/>
          <w:szCs w:val="24"/>
        </w:rPr>
      </w:pPr>
    </w:p>
    <w:p w14:paraId="79E96568" w14:textId="77777777" w:rsidR="00DF2869" w:rsidRPr="00990869" w:rsidRDefault="00DF2869" w:rsidP="00DF2869">
      <w:pPr>
        <w:rPr>
          <w:rFonts w:asciiTheme="minorHAnsi" w:hAnsiTheme="minorHAnsi" w:cs="Arial"/>
          <w:sz w:val="24"/>
          <w:szCs w:val="24"/>
        </w:rPr>
      </w:pPr>
      <w:r w:rsidRPr="00990869">
        <w:rPr>
          <w:rFonts w:asciiTheme="minorHAnsi" w:hAnsiTheme="minorHAnsi" w:cs="Arial"/>
          <w:sz w:val="20"/>
          <w:szCs w:val="20"/>
        </w:rPr>
        <w:t>Tilbudet skal leveres etter den utforming det elektroniske systemet for innlevering angir.</w:t>
      </w:r>
    </w:p>
    <w:p w14:paraId="09E44005" w14:textId="77777777" w:rsidR="00DF2869" w:rsidRPr="00990869" w:rsidRDefault="00DF2869" w:rsidP="00DF2869">
      <w:pPr>
        <w:rPr>
          <w:rFonts w:asciiTheme="minorHAnsi" w:hAnsiTheme="minorHAnsi" w:cs="Arial"/>
          <w:sz w:val="24"/>
          <w:szCs w:val="24"/>
        </w:rPr>
      </w:pPr>
    </w:p>
    <w:bookmarkEnd w:id="67"/>
    <w:p w14:paraId="1478AF66" w14:textId="77777777" w:rsidR="007258B2" w:rsidRPr="00990869" w:rsidRDefault="007258B2" w:rsidP="00BC442A">
      <w:pPr>
        <w:pStyle w:val="Overskrift1"/>
        <w:numPr>
          <w:ilvl w:val="0"/>
          <w:numId w:val="0"/>
        </w:numPr>
        <w:rPr>
          <w:rFonts w:asciiTheme="minorHAnsi" w:hAnsiTheme="minorHAnsi"/>
        </w:rPr>
      </w:pPr>
    </w:p>
    <w:p w14:paraId="74ED9CA4" w14:textId="77777777" w:rsidR="007258B2" w:rsidRPr="00D23FE5" w:rsidRDefault="007258B2" w:rsidP="00D23FE5">
      <w:pPr>
        <w:pStyle w:val="Overskrift1"/>
        <w:rPr>
          <w:rFonts w:asciiTheme="minorHAnsi" w:hAnsiTheme="minorHAnsi"/>
        </w:rPr>
      </w:pPr>
      <w:bookmarkStart w:id="69" w:name="_Toc83739740"/>
      <w:r w:rsidRPr="00990869">
        <w:rPr>
          <w:rFonts w:asciiTheme="minorHAnsi" w:hAnsiTheme="minorHAnsi"/>
        </w:rPr>
        <w:t>Vedlegg</w:t>
      </w:r>
      <w:bookmarkEnd w:id="69"/>
    </w:p>
    <w:p w14:paraId="5A9F2F72" w14:textId="4A6DF1E0" w:rsidR="00AF4CB8" w:rsidRPr="001C1657" w:rsidRDefault="001C1657" w:rsidP="00990869">
      <w:pPr>
        <w:ind w:left="720"/>
        <w:rPr>
          <w:rFonts w:asciiTheme="minorHAnsi" w:hAnsiTheme="minorHAnsi" w:cs="Arial"/>
          <w:sz w:val="20"/>
          <w:szCs w:val="20"/>
        </w:rPr>
      </w:pPr>
      <w:r>
        <w:rPr>
          <w:rFonts w:asciiTheme="minorHAnsi" w:hAnsiTheme="minorHAnsi"/>
          <w:sz w:val="24"/>
          <w:szCs w:val="24"/>
        </w:rPr>
        <w:t>K</w:t>
      </w:r>
      <w:r w:rsidRPr="001C1657">
        <w:rPr>
          <w:rFonts w:asciiTheme="minorHAnsi" w:hAnsiTheme="minorHAnsi" w:cs="Arial"/>
          <w:sz w:val="20"/>
          <w:szCs w:val="20"/>
        </w:rPr>
        <w:t xml:space="preserve">ontrakt NS 8435:2017 med tilhørende blanketter. </w:t>
      </w:r>
    </w:p>
    <w:sectPr w:rsidR="00AF4CB8" w:rsidRPr="001C1657" w:rsidSect="006C1396">
      <w:headerReference w:type="default" r:id="rId11"/>
      <w:footerReference w:type="even" r:id="rId12"/>
      <w:footerReference w:type="default" r:id="rId13"/>
      <w:pgSz w:w="11906" w:h="16838"/>
      <w:pgMar w:top="899" w:right="1417" w:bottom="1417" w:left="1417" w:header="624" w:footer="737" w:gutter="0"/>
      <w:pgBorders w:display="firstPage" w:offsetFrom="page">
        <w:top w:val="single" w:sz="36" w:space="24" w:color="548DD4" w:themeColor="text2" w:themeTint="99"/>
        <w:left w:val="single" w:sz="36" w:space="24" w:color="548DD4" w:themeColor="text2" w:themeTint="99"/>
        <w:bottom w:val="single" w:sz="36" w:space="24" w:color="548DD4" w:themeColor="text2" w:themeTint="99"/>
        <w:right w:val="single" w:sz="36" w:space="24" w:color="548DD4" w:themeColor="text2" w:themeTint="99"/>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5F8FA" w14:textId="77777777" w:rsidR="000F4FC4" w:rsidRDefault="000F4FC4">
      <w:r>
        <w:separator/>
      </w:r>
    </w:p>
  </w:endnote>
  <w:endnote w:type="continuationSeparator" w:id="0">
    <w:p w14:paraId="64CD5B2A" w14:textId="77777777" w:rsidR="000F4FC4" w:rsidRDefault="000F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870F9" w14:textId="77777777" w:rsidR="00FD7748" w:rsidRDefault="00FD7748"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0BA2C086" w14:textId="77777777" w:rsidR="00FD7748" w:rsidRDefault="00FD774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868244"/>
      <w:docPartObj>
        <w:docPartGallery w:val="Page Numbers (Bottom of Page)"/>
        <w:docPartUnique/>
      </w:docPartObj>
    </w:sdtPr>
    <w:sdtContent>
      <w:sdt>
        <w:sdtPr>
          <w:id w:val="-1705238520"/>
          <w:docPartObj>
            <w:docPartGallery w:val="Page Numbers (Top of Page)"/>
            <w:docPartUnique/>
          </w:docPartObj>
        </w:sdtPr>
        <w:sdtContent>
          <w:p w14:paraId="5FF1C428" w14:textId="45F174A8" w:rsidR="00FD7748" w:rsidRDefault="00FD7748">
            <w:pPr>
              <w:pStyle w:val="Bunntekst"/>
            </w:pPr>
            <w:r>
              <w:t xml:space="preserve">Side </w:t>
            </w:r>
            <w:r>
              <w:rPr>
                <w:b/>
                <w:bCs/>
                <w:sz w:val="24"/>
                <w:szCs w:val="24"/>
              </w:rPr>
              <w:fldChar w:fldCharType="begin"/>
            </w:r>
            <w:r>
              <w:rPr>
                <w:b/>
                <w:bCs/>
              </w:rPr>
              <w:instrText>PAGE</w:instrText>
            </w:r>
            <w:r>
              <w:rPr>
                <w:b/>
                <w:bCs/>
                <w:sz w:val="24"/>
                <w:szCs w:val="24"/>
              </w:rPr>
              <w:fldChar w:fldCharType="separate"/>
            </w:r>
            <w:r w:rsidR="001C1657">
              <w:rPr>
                <w:b/>
                <w:bCs/>
                <w:noProof/>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sidR="001C1657">
              <w:rPr>
                <w:b/>
                <w:bCs/>
                <w:noProof/>
              </w:rPr>
              <w:t>10</w:t>
            </w:r>
            <w:r>
              <w:rPr>
                <w:b/>
                <w:bCs/>
                <w:sz w:val="24"/>
                <w:szCs w:val="24"/>
              </w:rPr>
              <w:fldChar w:fldCharType="end"/>
            </w:r>
          </w:p>
        </w:sdtContent>
      </w:sdt>
    </w:sdtContent>
  </w:sdt>
  <w:p w14:paraId="58FF1968" w14:textId="77777777" w:rsidR="00FD7748" w:rsidRDefault="00FD774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8C34B" w14:textId="77777777" w:rsidR="000F4FC4" w:rsidRDefault="000F4FC4">
      <w:r>
        <w:separator/>
      </w:r>
    </w:p>
  </w:footnote>
  <w:footnote w:type="continuationSeparator" w:id="0">
    <w:p w14:paraId="0DCD909F" w14:textId="77777777" w:rsidR="000F4FC4" w:rsidRDefault="000F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6B86" w14:textId="77777777" w:rsidR="00FD7748" w:rsidRDefault="00FD7748">
    <w:pPr>
      <w:pStyle w:val="Topptekst"/>
    </w:pPr>
    <w:r>
      <w:rPr>
        <w:noProof/>
      </w:rPr>
      <w:drawing>
        <wp:inline distT="0" distB="0" distL="0" distR="0" wp14:anchorId="38FE34BD" wp14:editId="0B3A0377">
          <wp:extent cx="1244600" cy="44196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31491" cy="472815"/>
                  </a:xfrm>
                  <a:prstGeom prst="rect">
                    <a:avLst/>
                  </a:prstGeom>
                </pic:spPr>
              </pic:pic>
            </a:graphicData>
          </a:graphic>
        </wp:inline>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F5625"/>
    <w:multiLevelType w:val="hybridMultilevel"/>
    <w:tmpl w:val="45FA0462"/>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BA436CA"/>
    <w:multiLevelType w:val="hybridMultilevel"/>
    <w:tmpl w:val="EB0006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CA7162C"/>
    <w:multiLevelType w:val="hybridMultilevel"/>
    <w:tmpl w:val="54C45D4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EA131E"/>
    <w:multiLevelType w:val="hybridMultilevel"/>
    <w:tmpl w:val="28CC87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EEF63B1"/>
    <w:multiLevelType w:val="hybridMultilevel"/>
    <w:tmpl w:val="A77A606C"/>
    <w:lvl w:ilvl="0" w:tplc="08FA9BFC">
      <w:start w:val="1"/>
      <w:numFmt w:val="bullet"/>
      <w:pStyle w:val="Kuler"/>
      <w:lvlText w:val=""/>
      <w:lvlJc w:val="left"/>
      <w:pPr>
        <w:ind w:left="720" w:hanging="360"/>
      </w:pPr>
      <w:rPr>
        <w:rFonts w:ascii="Symbol" w:hAnsi="Symbol" w:hint="default"/>
      </w:rPr>
    </w:lvl>
    <w:lvl w:ilvl="1" w:tplc="04140019" w:tentative="1">
      <w:start w:val="1"/>
      <w:numFmt w:val="bullet"/>
      <w:lvlText w:val="o"/>
      <w:lvlJc w:val="left"/>
      <w:pPr>
        <w:ind w:left="1440" w:hanging="360"/>
      </w:pPr>
      <w:rPr>
        <w:rFonts w:ascii="Courier New" w:hAnsi="Courier New" w:cs="Courier New" w:hint="default"/>
      </w:rPr>
    </w:lvl>
    <w:lvl w:ilvl="2" w:tplc="0414001B">
      <w:start w:val="1"/>
      <w:numFmt w:val="bullet"/>
      <w:lvlText w:val=""/>
      <w:lvlJc w:val="left"/>
      <w:pPr>
        <w:ind w:left="2160" w:hanging="360"/>
      </w:pPr>
      <w:rPr>
        <w:rFonts w:ascii="Wingdings" w:hAnsi="Wingdings" w:hint="default"/>
      </w:rPr>
    </w:lvl>
    <w:lvl w:ilvl="3" w:tplc="0414000F" w:tentative="1">
      <w:start w:val="1"/>
      <w:numFmt w:val="bullet"/>
      <w:lvlText w:val=""/>
      <w:lvlJc w:val="left"/>
      <w:pPr>
        <w:ind w:left="2880" w:hanging="360"/>
      </w:pPr>
      <w:rPr>
        <w:rFonts w:ascii="Symbol" w:hAnsi="Symbol" w:hint="default"/>
      </w:rPr>
    </w:lvl>
    <w:lvl w:ilvl="4" w:tplc="04140019" w:tentative="1">
      <w:start w:val="1"/>
      <w:numFmt w:val="bullet"/>
      <w:lvlText w:val="o"/>
      <w:lvlJc w:val="left"/>
      <w:pPr>
        <w:ind w:left="3600" w:hanging="360"/>
      </w:pPr>
      <w:rPr>
        <w:rFonts w:ascii="Courier New" w:hAnsi="Courier New" w:cs="Courier New" w:hint="default"/>
      </w:rPr>
    </w:lvl>
    <w:lvl w:ilvl="5" w:tplc="0414001B" w:tentative="1">
      <w:start w:val="1"/>
      <w:numFmt w:val="bullet"/>
      <w:lvlText w:val=""/>
      <w:lvlJc w:val="left"/>
      <w:pPr>
        <w:ind w:left="4320" w:hanging="360"/>
      </w:pPr>
      <w:rPr>
        <w:rFonts w:ascii="Wingdings" w:hAnsi="Wingdings" w:hint="default"/>
      </w:rPr>
    </w:lvl>
    <w:lvl w:ilvl="6" w:tplc="0414000F" w:tentative="1">
      <w:start w:val="1"/>
      <w:numFmt w:val="bullet"/>
      <w:lvlText w:val=""/>
      <w:lvlJc w:val="left"/>
      <w:pPr>
        <w:ind w:left="5040" w:hanging="360"/>
      </w:pPr>
      <w:rPr>
        <w:rFonts w:ascii="Symbol" w:hAnsi="Symbol" w:hint="default"/>
      </w:rPr>
    </w:lvl>
    <w:lvl w:ilvl="7" w:tplc="04140019" w:tentative="1">
      <w:start w:val="1"/>
      <w:numFmt w:val="bullet"/>
      <w:lvlText w:val="o"/>
      <w:lvlJc w:val="left"/>
      <w:pPr>
        <w:ind w:left="5760" w:hanging="360"/>
      </w:pPr>
      <w:rPr>
        <w:rFonts w:ascii="Courier New" w:hAnsi="Courier New" w:cs="Courier New" w:hint="default"/>
      </w:rPr>
    </w:lvl>
    <w:lvl w:ilvl="8" w:tplc="0414001B" w:tentative="1">
      <w:start w:val="1"/>
      <w:numFmt w:val="bullet"/>
      <w:lvlText w:val=""/>
      <w:lvlJc w:val="left"/>
      <w:pPr>
        <w:ind w:left="6480" w:hanging="360"/>
      </w:pPr>
      <w:rPr>
        <w:rFonts w:ascii="Wingdings" w:hAnsi="Wingdings" w:hint="default"/>
      </w:rPr>
    </w:lvl>
  </w:abstractNum>
  <w:abstractNum w:abstractNumId="6" w15:restartNumberingAfterBreak="0">
    <w:nsid w:val="28463D20"/>
    <w:multiLevelType w:val="hybridMultilevel"/>
    <w:tmpl w:val="07024F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8E06066"/>
    <w:multiLevelType w:val="hybridMultilevel"/>
    <w:tmpl w:val="090446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D844F03"/>
    <w:multiLevelType w:val="multilevel"/>
    <w:tmpl w:val="DAD260E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7CA795E"/>
    <w:multiLevelType w:val="hybridMultilevel"/>
    <w:tmpl w:val="DFD22D9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DD6E1C"/>
    <w:multiLevelType w:val="hybridMultilevel"/>
    <w:tmpl w:val="FCF253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2F15473"/>
    <w:multiLevelType w:val="hybridMultilevel"/>
    <w:tmpl w:val="ED8E08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2F61A93"/>
    <w:multiLevelType w:val="hybridMultilevel"/>
    <w:tmpl w:val="8C0AE5A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7C062D0"/>
    <w:multiLevelType w:val="hybridMultilevel"/>
    <w:tmpl w:val="D1C2958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9B85E68"/>
    <w:multiLevelType w:val="hybridMultilevel"/>
    <w:tmpl w:val="FE5A53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CF4708"/>
    <w:multiLevelType w:val="multilevel"/>
    <w:tmpl w:val="9DF2F928"/>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rFonts w:asciiTheme="minorHAnsi" w:hAnsiTheme="minorHAnsi" w:cstheme="minorHAnsi" w:hint="default"/>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9" w15:restartNumberingAfterBreak="0">
    <w:nsid w:val="50004A6E"/>
    <w:multiLevelType w:val="hybridMultilevel"/>
    <w:tmpl w:val="661A4C8C"/>
    <w:lvl w:ilvl="0" w:tplc="F252D83A">
      <w:start w:val="1"/>
      <w:numFmt w:val="decimal"/>
      <w:lvlText w:val="%1."/>
      <w:lvlJc w:val="left"/>
      <w:pPr>
        <w:ind w:left="720" w:hanging="360"/>
      </w:pPr>
    </w:lvl>
    <w:lvl w:ilvl="1" w:tplc="DF5EB882">
      <w:start w:val="1"/>
      <w:numFmt w:val="lowerLetter"/>
      <w:lvlText w:val="%2."/>
      <w:lvlJc w:val="left"/>
      <w:pPr>
        <w:ind w:left="1440" w:hanging="360"/>
      </w:pPr>
    </w:lvl>
    <w:lvl w:ilvl="2" w:tplc="F3D012BE">
      <w:start w:val="1"/>
      <w:numFmt w:val="lowerRoman"/>
      <w:lvlText w:val="%3."/>
      <w:lvlJc w:val="right"/>
      <w:pPr>
        <w:ind w:left="2160" w:hanging="180"/>
      </w:pPr>
    </w:lvl>
    <w:lvl w:ilvl="3" w:tplc="7EF62E16">
      <w:start w:val="1"/>
      <w:numFmt w:val="decimal"/>
      <w:lvlText w:val="%4."/>
      <w:lvlJc w:val="left"/>
      <w:pPr>
        <w:ind w:left="2880" w:hanging="360"/>
      </w:pPr>
    </w:lvl>
    <w:lvl w:ilvl="4" w:tplc="614E4E0C">
      <w:start w:val="1"/>
      <w:numFmt w:val="lowerLetter"/>
      <w:lvlText w:val="%5."/>
      <w:lvlJc w:val="left"/>
      <w:pPr>
        <w:ind w:left="3600" w:hanging="360"/>
      </w:pPr>
    </w:lvl>
    <w:lvl w:ilvl="5" w:tplc="BA922BBC">
      <w:start w:val="1"/>
      <w:numFmt w:val="lowerRoman"/>
      <w:lvlText w:val="%6."/>
      <w:lvlJc w:val="right"/>
      <w:pPr>
        <w:ind w:left="4320" w:hanging="180"/>
      </w:pPr>
    </w:lvl>
    <w:lvl w:ilvl="6" w:tplc="316A05D4">
      <w:start w:val="1"/>
      <w:numFmt w:val="decimal"/>
      <w:lvlText w:val="%7."/>
      <w:lvlJc w:val="left"/>
      <w:pPr>
        <w:ind w:left="5040" w:hanging="360"/>
      </w:pPr>
    </w:lvl>
    <w:lvl w:ilvl="7" w:tplc="FF924632">
      <w:start w:val="1"/>
      <w:numFmt w:val="lowerLetter"/>
      <w:lvlText w:val="%8."/>
      <w:lvlJc w:val="left"/>
      <w:pPr>
        <w:ind w:left="5760" w:hanging="360"/>
      </w:pPr>
    </w:lvl>
    <w:lvl w:ilvl="8" w:tplc="4D0077E0">
      <w:start w:val="1"/>
      <w:numFmt w:val="lowerRoman"/>
      <w:lvlText w:val="%9."/>
      <w:lvlJc w:val="right"/>
      <w:pPr>
        <w:ind w:left="6480" w:hanging="180"/>
      </w:pPr>
    </w:lvl>
  </w:abstractNum>
  <w:abstractNum w:abstractNumId="20"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0F62850"/>
    <w:multiLevelType w:val="hybridMultilevel"/>
    <w:tmpl w:val="BADE4B24"/>
    <w:lvl w:ilvl="0" w:tplc="E6CE2200">
      <w:start w:val="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39B314B"/>
    <w:multiLevelType w:val="hybridMultilevel"/>
    <w:tmpl w:val="9C726F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D09799F"/>
    <w:multiLevelType w:val="hybridMultilevel"/>
    <w:tmpl w:val="269EEB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0AD266F"/>
    <w:multiLevelType w:val="hybridMultilevel"/>
    <w:tmpl w:val="3E161CBA"/>
    <w:lvl w:ilvl="0" w:tplc="D282560A">
      <w:start w:val="1"/>
      <w:numFmt w:val="bullet"/>
      <w:lvlText w:val=""/>
      <w:lvlJc w:val="left"/>
      <w:pPr>
        <w:ind w:left="720" w:hanging="360"/>
      </w:pPr>
      <w:rPr>
        <w:rFonts w:ascii="Symbol" w:hAnsi="Symbol" w:hint="default"/>
      </w:rPr>
    </w:lvl>
    <w:lvl w:ilvl="1" w:tplc="43F8E928" w:tentative="1">
      <w:start w:val="1"/>
      <w:numFmt w:val="bullet"/>
      <w:lvlText w:val="o"/>
      <w:lvlJc w:val="left"/>
      <w:pPr>
        <w:ind w:left="1440" w:hanging="360"/>
      </w:pPr>
      <w:rPr>
        <w:rFonts w:ascii="Courier New" w:hAnsi="Courier New" w:cs="Courier New" w:hint="default"/>
      </w:rPr>
    </w:lvl>
    <w:lvl w:ilvl="2" w:tplc="27A8A0BE" w:tentative="1">
      <w:start w:val="1"/>
      <w:numFmt w:val="bullet"/>
      <w:lvlText w:val=""/>
      <w:lvlJc w:val="left"/>
      <w:pPr>
        <w:ind w:left="2160" w:hanging="360"/>
      </w:pPr>
      <w:rPr>
        <w:rFonts w:ascii="Wingdings" w:hAnsi="Wingdings" w:hint="default"/>
      </w:rPr>
    </w:lvl>
    <w:lvl w:ilvl="3" w:tplc="166A383C" w:tentative="1">
      <w:start w:val="1"/>
      <w:numFmt w:val="bullet"/>
      <w:lvlText w:val=""/>
      <w:lvlJc w:val="left"/>
      <w:pPr>
        <w:ind w:left="2880" w:hanging="360"/>
      </w:pPr>
      <w:rPr>
        <w:rFonts w:ascii="Symbol" w:hAnsi="Symbol" w:hint="default"/>
      </w:rPr>
    </w:lvl>
    <w:lvl w:ilvl="4" w:tplc="B41AF480" w:tentative="1">
      <w:start w:val="1"/>
      <w:numFmt w:val="bullet"/>
      <w:lvlText w:val="o"/>
      <w:lvlJc w:val="left"/>
      <w:pPr>
        <w:ind w:left="3600" w:hanging="360"/>
      </w:pPr>
      <w:rPr>
        <w:rFonts w:ascii="Courier New" w:hAnsi="Courier New" w:cs="Courier New" w:hint="default"/>
      </w:rPr>
    </w:lvl>
    <w:lvl w:ilvl="5" w:tplc="5FACB972" w:tentative="1">
      <w:start w:val="1"/>
      <w:numFmt w:val="bullet"/>
      <w:lvlText w:val=""/>
      <w:lvlJc w:val="left"/>
      <w:pPr>
        <w:ind w:left="4320" w:hanging="360"/>
      </w:pPr>
      <w:rPr>
        <w:rFonts w:ascii="Wingdings" w:hAnsi="Wingdings" w:hint="default"/>
      </w:rPr>
    </w:lvl>
    <w:lvl w:ilvl="6" w:tplc="CACED48C" w:tentative="1">
      <w:start w:val="1"/>
      <w:numFmt w:val="bullet"/>
      <w:lvlText w:val=""/>
      <w:lvlJc w:val="left"/>
      <w:pPr>
        <w:ind w:left="5040" w:hanging="360"/>
      </w:pPr>
      <w:rPr>
        <w:rFonts w:ascii="Symbol" w:hAnsi="Symbol" w:hint="default"/>
      </w:rPr>
    </w:lvl>
    <w:lvl w:ilvl="7" w:tplc="B2F63C3E" w:tentative="1">
      <w:start w:val="1"/>
      <w:numFmt w:val="bullet"/>
      <w:lvlText w:val="o"/>
      <w:lvlJc w:val="left"/>
      <w:pPr>
        <w:ind w:left="5760" w:hanging="360"/>
      </w:pPr>
      <w:rPr>
        <w:rFonts w:ascii="Courier New" w:hAnsi="Courier New" w:cs="Courier New" w:hint="default"/>
      </w:rPr>
    </w:lvl>
    <w:lvl w:ilvl="8" w:tplc="626077D4" w:tentative="1">
      <w:start w:val="1"/>
      <w:numFmt w:val="bullet"/>
      <w:lvlText w:val=""/>
      <w:lvlJc w:val="left"/>
      <w:pPr>
        <w:ind w:left="6480" w:hanging="360"/>
      </w:pPr>
      <w:rPr>
        <w:rFonts w:ascii="Wingdings" w:hAnsi="Wingdings" w:hint="default"/>
      </w:rPr>
    </w:lvl>
  </w:abstractNum>
  <w:abstractNum w:abstractNumId="26"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9AA62C0"/>
    <w:multiLevelType w:val="multilevel"/>
    <w:tmpl w:val="041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1121E21"/>
    <w:multiLevelType w:val="hybridMultilevel"/>
    <w:tmpl w:val="44061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67717285">
    <w:abstractNumId w:val="18"/>
  </w:num>
  <w:num w:numId="2" w16cid:durableId="594556531">
    <w:abstractNumId w:val="28"/>
  </w:num>
  <w:num w:numId="3" w16cid:durableId="981882042">
    <w:abstractNumId w:val="9"/>
  </w:num>
  <w:num w:numId="4" w16cid:durableId="167065984">
    <w:abstractNumId w:val="24"/>
  </w:num>
  <w:num w:numId="5" w16cid:durableId="1908609864">
    <w:abstractNumId w:val="3"/>
  </w:num>
  <w:num w:numId="6" w16cid:durableId="1091437260">
    <w:abstractNumId w:val="30"/>
  </w:num>
  <w:num w:numId="7" w16cid:durableId="877282745">
    <w:abstractNumId w:val="26"/>
  </w:num>
  <w:num w:numId="8" w16cid:durableId="500700772">
    <w:abstractNumId w:val="12"/>
  </w:num>
  <w:num w:numId="9" w16cid:durableId="1975914784">
    <w:abstractNumId w:val="20"/>
  </w:num>
  <w:num w:numId="10" w16cid:durableId="3748877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630279">
    <w:abstractNumId w:val="11"/>
  </w:num>
  <w:num w:numId="12" w16cid:durableId="981160282">
    <w:abstractNumId w:val="31"/>
  </w:num>
  <w:num w:numId="13" w16cid:durableId="2032225136">
    <w:abstractNumId w:val="19"/>
  </w:num>
  <w:num w:numId="14" w16cid:durableId="426773065">
    <w:abstractNumId w:val="6"/>
  </w:num>
  <w:num w:numId="15" w16cid:durableId="1913738419">
    <w:abstractNumId w:val="21"/>
  </w:num>
  <w:num w:numId="16" w16cid:durableId="1525243122">
    <w:abstractNumId w:val="23"/>
  </w:num>
  <w:num w:numId="17" w16cid:durableId="349571794">
    <w:abstractNumId w:val="18"/>
  </w:num>
  <w:num w:numId="18" w16cid:durableId="1557626793">
    <w:abstractNumId w:val="18"/>
  </w:num>
  <w:num w:numId="19" w16cid:durableId="1152284490">
    <w:abstractNumId w:val="16"/>
  </w:num>
  <w:num w:numId="20" w16cid:durableId="610212290">
    <w:abstractNumId w:val="27"/>
  </w:num>
  <w:num w:numId="21" w16cid:durableId="1919631366">
    <w:abstractNumId w:val="1"/>
  </w:num>
  <w:num w:numId="22" w16cid:durableId="136723573">
    <w:abstractNumId w:val="10"/>
  </w:num>
  <w:num w:numId="23" w16cid:durableId="707948386">
    <w:abstractNumId w:val="18"/>
  </w:num>
  <w:num w:numId="24" w16cid:durableId="875971019">
    <w:abstractNumId w:val="29"/>
  </w:num>
  <w:num w:numId="25" w16cid:durableId="1802923572">
    <w:abstractNumId w:val="7"/>
  </w:num>
  <w:num w:numId="26" w16cid:durableId="1149908501">
    <w:abstractNumId w:val="18"/>
  </w:num>
  <w:num w:numId="27" w16cid:durableId="233440272">
    <w:abstractNumId w:val="18"/>
  </w:num>
  <w:num w:numId="28" w16cid:durableId="746879234">
    <w:abstractNumId w:val="18"/>
  </w:num>
  <w:num w:numId="29" w16cid:durableId="836463119">
    <w:abstractNumId w:val="8"/>
  </w:num>
  <w:num w:numId="30" w16cid:durableId="450563331">
    <w:abstractNumId w:val="22"/>
  </w:num>
  <w:num w:numId="31" w16cid:durableId="2468911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0734639">
    <w:abstractNumId w:val="13"/>
  </w:num>
  <w:num w:numId="33" w16cid:durableId="633682931">
    <w:abstractNumId w:val="18"/>
  </w:num>
  <w:num w:numId="34" w16cid:durableId="1468813474">
    <w:abstractNumId w:val="18"/>
  </w:num>
  <w:num w:numId="35" w16cid:durableId="16895971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6153061">
    <w:abstractNumId w:val="18"/>
  </w:num>
  <w:num w:numId="37" w16cid:durableId="870342530">
    <w:abstractNumId w:val="4"/>
  </w:num>
  <w:num w:numId="38" w16cid:durableId="1818565945">
    <w:abstractNumId w:val="14"/>
  </w:num>
  <w:num w:numId="39" w16cid:durableId="1342003831">
    <w:abstractNumId w:val="15"/>
  </w:num>
  <w:num w:numId="40" w16cid:durableId="1922450271">
    <w:abstractNumId w:val="18"/>
  </w:num>
  <w:num w:numId="41" w16cid:durableId="629014988">
    <w:abstractNumId w:val="5"/>
  </w:num>
  <w:num w:numId="42" w16cid:durableId="2026444006">
    <w:abstractNumId w:val="17"/>
  </w:num>
  <w:num w:numId="43" w16cid:durableId="1893730415">
    <w:abstractNumId w:val="0"/>
  </w:num>
  <w:num w:numId="44" w16cid:durableId="2076278601">
    <w:abstractNumId w:val="2"/>
  </w:num>
  <w:num w:numId="45" w16cid:durableId="224461476">
    <w:abstractNumId w:val="18"/>
  </w:num>
  <w:num w:numId="46" w16cid:durableId="1395929611">
    <w:abstractNumId w:val="18"/>
  </w:num>
  <w:num w:numId="47" w16cid:durableId="1396585139">
    <w:abstractNumId w:val="25"/>
  </w:num>
  <w:num w:numId="48" w16cid:durableId="2104372302">
    <w:abstractNumId w:val="18"/>
  </w:num>
  <w:num w:numId="49" w16cid:durableId="683096745">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5024"/>
    <w:rsid w:val="00005F96"/>
    <w:rsid w:val="00011B9B"/>
    <w:rsid w:val="00011F78"/>
    <w:rsid w:val="00012E75"/>
    <w:rsid w:val="000131F0"/>
    <w:rsid w:val="00013290"/>
    <w:rsid w:val="000147A7"/>
    <w:rsid w:val="000153F5"/>
    <w:rsid w:val="00017AC6"/>
    <w:rsid w:val="00020597"/>
    <w:rsid w:val="0002564B"/>
    <w:rsid w:val="000262C2"/>
    <w:rsid w:val="00026FE3"/>
    <w:rsid w:val="00030902"/>
    <w:rsid w:val="00031F58"/>
    <w:rsid w:val="0003332B"/>
    <w:rsid w:val="00033707"/>
    <w:rsid w:val="00034D28"/>
    <w:rsid w:val="00035AB8"/>
    <w:rsid w:val="00040816"/>
    <w:rsid w:val="00042474"/>
    <w:rsid w:val="00043CE6"/>
    <w:rsid w:val="00044786"/>
    <w:rsid w:val="00047576"/>
    <w:rsid w:val="0005331B"/>
    <w:rsid w:val="00053FE3"/>
    <w:rsid w:val="000545A6"/>
    <w:rsid w:val="00054F98"/>
    <w:rsid w:val="000555DF"/>
    <w:rsid w:val="00055749"/>
    <w:rsid w:val="000618C6"/>
    <w:rsid w:val="00064021"/>
    <w:rsid w:val="00064046"/>
    <w:rsid w:val="000657A1"/>
    <w:rsid w:val="0006606F"/>
    <w:rsid w:val="00066387"/>
    <w:rsid w:val="00066A7D"/>
    <w:rsid w:val="000677A4"/>
    <w:rsid w:val="00070D6F"/>
    <w:rsid w:val="00071205"/>
    <w:rsid w:val="00074F97"/>
    <w:rsid w:val="0007719C"/>
    <w:rsid w:val="0007774F"/>
    <w:rsid w:val="00077E9C"/>
    <w:rsid w:val="00080625"/>
    <w:rsid w:val="00082B2F"/>
    <w:rsid w:val="000847AE"/>
    <w:rsid w:val="000850E9"/>
    <w:rsid w:val="00087B84"/>
    <w:rsid w:val="000903E9"/>
    <w:rsid w:val="00092026"/>
    <w:rsid w:val="00095295"/>
    <w:rsid w:val="00095659"/>
    <w:rsid w:val="00095F36"/>
    <w:rsid w:val="00096777"/>
    <w:rsid w:val="00096B09"/>
    <w:rsid w:val="00096F50"/>
    <w:rsid w:val="00097745"/>
    <w:rsid w:val="000A4550"/>
    <w:rsid w:val="000A5F37"/>
    <w:rsid w:val="000B07A6"/>
    <w:rsid w:val="000B1457"/>
    <w:rsid w:val="000B1EC2"/>
    <w:rsid w:val="000B1F87"/>
    <w:rsid w:val="000B305D"/>
    <w:rsid w:val="000B34AC"/>
    <w:rsid w:val="000B49DC"/>
    <w:rsid w:val="000B7169"/>
    <w:rsid w:val="000C05F0"/>
    <w:rsid w:val="000C1E29"/>
    <w:rsid w:val="000C5DD3"/>
    <w:rsid w:val="000C7D99"/>
    <w:rsid w:val="000D1122"/>
    <w:rsid w:val="000D12C1"/>
    <w:rsid w:val="000D2B62"/>
    <w:rsid w:val="000D3F15"/>
    <w:rsid w:val="000D3FF6"/>
    <w:rsid w:val="000D4A12"/>
    <w:rsid w:val="000E3147"/>
    <w:rsid w:val="000E471C"/>
    <w:rsid w:val="000E5C32"/>
    <w:rsid w:val="000F0336"/>
    <w:rsid w:val="000F0776"/>
    <w:rsid w:val="000F13B7"/>
    <w:rsid w:val="000F378D"/>
    <w:rsid w:val="000F3B41"/>
    <w:rsid w:val="000F4248"/>
    <w:rsid w:val="000F4FC4"/>
    <w:rsid w:val="000F5186"/>
    <w:rsid w:val="000F6276"/>
    <w:rsid w:val="000F6718"/>
    <w:rsid w:val="000F755C"/>
    <w:rsid w:val="00103228"/>
    <w:rsid w:val="00105080"/>
    <w:rsid w:val="00106C99"/>
    <w:rsid w:val="00110C35"/>
    <w:rsid w:val="00112964"/>
    <w:rsid w:val="0011686E"/>
    <w:rsid w:val="00117FAE"/>
    <w:rsid w:val="00121023"/>
    <w:rsid w:val="001212BF"/>
    <w:rsid w:val="00121822"/>
    <w:rsid w:val="00122545"/>
    <w:rsid w:val="0012278D"/>
    <w:rsid w:val="00123559"/>
    <w:rsid w:val="0012420E"/>
    <w:rsid w:val="001252BE"/>
    <w:rsid w:val="00126FD4"/>
    <w:rsid w:val="00130B75"/>
    <w:rsid w:val="0013249B"/>
    <w:rsid w:val="00133132"/>
    <w:rsid w:val="00135061"/>
    <w:rsid w:val="00135345"/>
    <w:rsid w:val="0013567F"/>
    <w:rsid w:val="00140512"/>
    <w:rsid w:val="001414F4"/>
    <w:rsid w:val="00142D7B"/>
    <w:rsid w:val="00142E8C"/>
    <w:rsid w:val="0014711E"/>
    <w:rsid w:val="00150071"/>
    <w:rsid w:val="0015246E"/>
    <w:rsid w:val="00152530"/>
    <w:rsid w:val="001613B5"/>
    <w:rsid w:val="00161DF4"/>
    <w:rsid w:val="00164B55"/>
    <w:rsid w:val="00165B77"/>
    <w:rsid w:val="00171CDA"/>
    <w:rsid w:val="00172AA4"/>
    <w:rsid w:val="00174C9C"/>
    <w:rsid w:val="001758D9"/>
    <w:rsid w:val="00175B69"/>
    <w:rsid w:val="001770AB"/>
    <w:rsid w:val="00180B69"/>
    <w:rsid w:val="0018393F"/>
    <w:rsid w:val="00183CF3"/>
    <w:rsid w:val="00184F83"/>
    <w:rsid w:val="0018559D"/>
    <w:rsid w:val="001875C6"/>
    <w:rsid w:val="00187C8F"/>
    <w:rsid w:val="00190C8C"/>
    <w:rsid w:val="00190FD7"/>
    <w:rsid w:val="001930CC"/>
    <w:rsid w:val="00197D9E"/>
    <w:rsid w:val="001A0ABA"/>
    <w:rsid w:val="001A1D75"/>
    <w:rsid w:val="001A6D6D"/>
    <w:rsid w:val="001A7110"/>
    <w:rsid w:val="001C148A"/>
    <w:rsid w:val="001C1657"/>
    <w:rsid w:val="001C2298"/>
    <w:rsid w:val="001C3A49"/>
    <w:rsid w:val="001C4B6F"/>
    <w:rsid w:val="001C5483"/>
    <w:rsid w:val="001D0896"/>
    <w:rsid w:val="001D12A0"/>
    <w:rsid w:val="001D12D5"/>
    <w:rsid w:val="001D4CE6"/>
    <w:rsid w:val="001D6977"/>
    <w:rsid w:val="001D6B2E"/>
    <w:rsid w:val="001E02EA"/>
    <w:rsid w:val="001E07D8"/>
    <w:rsid w:val="001E6621"/>
    <w:rsid w:val="001F01D4"/>
    <w:rsid w:val="001F0F35"/>
    <w:rsid w:val="001F673B"/>
    <w:rsid w:val="00205C32"/>
    <w:rsid w:val="00206092"/>
    <w:rsid w:val="0020749B"/>
    <w:rsid w:val="00211DF3"/>
    <w:rsid w:val="002126D5"/>
    <w:rsid w:val="00214372"/>
    <w:rsid w:val="0021467E"/>
    <w:rsid w:val="002150B2"/>
    <w:rsid w:val="002215E3"/>
    <w:rsid w:val="002216DE"/>
    <w:rsid w:val="00221EB8"/>
    <w:rsid w:val="0022779C"/>
    <w:rsid w:val="00227D19"/>
    <w:rsid w:val="0023267B"/>
    <w:rsid w:val="00233726"/>
    <w:rsid w:val="00235297"/>
    <w:rsid w:val="0023744E"/>
    <w:rsid w:val="002406EC"/>
    <w:rsid w:val="00241461"/>
    <w:rsid w:val="00243071"/>
    <w:rsid w:val="00246F06"/>
    <w:rsid w:val="00251D16"/>
    <w:rsid w:val="00252552"/>
    <w:rsid w:val="002525B4"/>
    <w:rsid w:val="00252A75"/>
    <w:rsid w:val="0025548B"/>
    <w:rsid w:val="0025770A"/>
    <w:rsid w:val="0026262E"/>
    <w:rsid w:val="002637B7"/>
    <w:rsid w:val="00263917"/>
    <w:rsid w:val="002670BB"/>
    <w:rsid w:val="00267705"/>
    <w:rsid w:val="00270607"/>
    <w:rsid w:val="002724AF"/>
    <w:rsid w:val="002750F7"/>
    <w:rsid w:val="00275577"/>
    <w:rsid w:val="00280EEA"/>
    <w:rsid w:val="00280FC9"/>
    <w:rsid w:val="002840B2"/>
    <w:rsid w:val="00286010"/>
    <w:rsid w:val="002903EE"/>
    <w:rsid w:val="00291FC6"/>
    <w:rsid w:val="00296A45"/>
    <w:rsid w:val="00296AB2"/>
    <w:rsid w:val="00297C3E"/>
    <w:rsid w:val="002A4A33"/>
    <w:rsid w:val="002A4E3B"/>
    <w:rsid w:val="002B0649"/>
    <w:rsid w:val="002B08DF"/>
    <w:rsid w:val="002B1A15"/>
    <w:rsid w:val="002B7023"/>
    <w:rsid w:val="002B7373"/>
    <w:rsid w:val="002C17D1"/>
    <w:rsid w:val="002C78E4"/>
    <w:rsid w:val="002D1633"/>
    <w:rsid w:val="002D3407"/>
    <w:rsid w:val="002D50CA"/>
    <w:rsid w:val="002D5A76"/>
    <w:rsid w:val="002D6700"/>
    <w:rsid w:val="002D68F5"/>
    <w:rsid w:val="002D741D"/>
    <w:rsid w:val="002E06F8"/>
    <w:rsid w:val="002E0ECF"/>
    <w:rsid w:val="002E1386"/>
    <w:rsid w:val="002E1DF4"/>
    <w:rsid w:val="002E1EC5"/>
    <w:rsid w:val="002E368E"/>
    <w:rsid w:val="002E6B46"/>
    <w:rsid w:val="002E708A"/>
    <w:rsid w:val="002F1430"/>
    <w:rsid w:val="002F3527"/>
    <w:rsid w:val="00300182"/>
    <w:rsid w:val="00300FBB"/>
    <w:rsid w:val="00302969"/>
    <w:rsid w:val="00305FC2"/>
    <w:rsid w:val="00306B8A"/>
    <w:rsid w:val="00310488"/>
    <w:rsid w:val="003112AE"/>
    <w:rsid w:val="00316141"/>
    <w:rsid w:val="0032731E"/>
    <w:rsid w:val="003275A4"/>
    <w:rsid w:val="003306D6"/>
    <w:rsid w:val="00331434"/>
    <w:rsid w:val="00333463"/>
    <w:rsid w:val="00333875"/>
    <w:rsid w:val="003343EC"/>
    <w:rsid w:val="00334C50"/>
    <w:rsid w:val="003412B1"/>
    <w:rsid w:val="00341D26"/>
    <w:rsid w:val="0034467E"/>
    <w:rsid w:val="00345BED"/>
    <w:rsid w:val="00346728"/>
    <w:rsid w:val="00352F96"/>
    <w:rsid w:val="00353309"/>
    <w:rsid w:val="003536EC"/>
    <w:rsid w:val="00353A1E"/>
    <w:rsid w:val="00356451"/>
    <w:rsid w:val="003572BF"/>
    <w:rsid w:val="0035795D"/>
    <w:rsid w:val="003609EE"/>
    <w:rsid w:val="00361B7A"/>
    <w:rsid w:val="00362334"/>
    <w:rsid w:val="00363A51"/>
    <w:rsid w:val="003648E4"/>
    <w:rsid w:val="00367018"/>
    <w:rsid w:val="003704EA"/>
    <w:rsid w:val="003727CA"/>
    <w:rsid w:val="00374D58"/>
    <w:rsid w:val="00375FE2"/>
    <w:rsid w:val="00383476"/>
    <w:rsid w:val="003836EA"/>
    <w:rsid w:val="00384C99"/>
    <w:rsid w:val="00394883"/>
    <w:rsid w:val="003A00B3"/>
    <w:rsid w:val="003A0267"/>
    <w:rsid w:val="003A5D05"/>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C6E55"/>
    <w:rsid w:val="003D0614"/>
    <w:rsid w:val="003D25B4"/>
    <w:rsid w:val="003D353F"/>
    <w:rsid w:val="003D6439"/>
    <w:rsid w:val="003D7A3D"/>
    <w:rsid w:val="003E0E7F"/>
    <w:rsid w:val="003E0ECD"/>
    <w:rsid w:val="003E1733"/>
    <w:rsid w:val="003E3916"/>
    <w:rsid w:val="003E444E"/>
    <w:rsid w:val="003E7175"/>
    <w:rsid w:val="003F091B"/>
    <w:rsid w:val="003F195E"/>
    <w:rsid w:val="003F1C69"/>
    <w:rsid w:val="003F5980"/>
    <w:rsid w:val="003F5DEF"/>
    <w:rsid w:val="00400D91"/>
    <w:rsid w:val="00407F40"/>
    <w:rsid w:val="00410BB4"/>
    <w:rsid w:val="00410FB3"/>
    <w:rsid w:val="004119FA"/>
    <w:rsid w:val="00414058"/>
    <w:rsid w:val="0041769F"/>
    <w:rsid w:val="0041792D"/>
    <w:rsid w:val="004214C4"/>
    <w:rsid w:val="004229D2"/>
    <w:rsid w:val="00422D9E"/>
    <w:rsid w:val="0042393D"/>
    <w:rsid w:val="00424D0B"/>
    <w:rsid w:val="00426A5B"/>
    <w:rsid w:val="00431583"/>
    <w:rsid w:val="00431F86"/>
    <w:rsid w:val="00436B5D"/>
    <w:rsid w:val="00445798"/>
    <w:rsid w:val="004512F5"/>
    <w:rsid w:val="004572C5"/>
    <w:rsid w:val="00463AA2"/>
    <w:rsid w:val="00470350"/>
    <w:rsid w:val="0047390C"/>
    <w:rsid w:val="00474B4A"/>
    <w:rsid w:val="00474BAE"/>
    <w:rsid w:val="004766B7"/>
    <w:rsid w:val="00481DA2"/>
    <w:rsid w:val="0048675E"/>
    <w:rsid w:val="004873F3"/>
    <w:rsid w:val="0048792C"/>
    <w:rsid w:val="00490088"/>
    <w:rsid w:val="00493E50"/>
    <w:rsid w:val="00496D26"/>
    <w:rsid w:val="00496D8A"/>
    <w:rsid w:val="004A075B"/>
    <w:rsid w:val="004A2DA3"/>
    <w:rsid w:val="004A3B03"/>
    <w:rsid w:val="004A4662"/>
    <w:rsid w:val="004A4B11"/>
    <w:rsid w:val="004A79A8"/>
    <w:rsid w:val="004B3D13"/>
    <w:rsid w:val="004B464D"/>
    <w:rsid w:val="004B54FD"/>
    <w:rsid w:val="004B5532"/>
    <w:rsid w:val="004B750E"/>
    <w:rsid w:val="004B7AD8"/>
    <w:rsid w:val="004C00FA"/>
    <w:rsid w:val="004C092B"/>
    <w:rsid w:val="004C262B"/>
    <w:rsid w:val="004C34AD"/>
    <w:rsid w:val="004C4C07"/>
    <w:rsid w:val="004C5E78"/>
    <w:rsid w:val="004D03FD"/>
    <w:rsid w:val="004D1597"/>
    <w:rsid w:val="004D22A0"/>
    <w:rsid w:val="004D4323"/>
    <w:rsid w:val="004D554A"/>
    <w:rsid w:val="004E2D97"/>
    <w:rsid w:val="004E396B"/>
    <w:rsid w:val="004E4453"/>
    <w:rsid w:val="004E508A"/>
    <w:rsid w:val="004E528F"/>
    <w:rsid w:val="004E66CF"/>
    <w:rsid w:val="0050023B"/>
    <w:rsid w:val="00502DB5"/>
    <w:rsid w:val="00505489"/>
    <w:rsid w:val="00506CEA"/>
    <w:rsid w:val="00507A14"/>
    <w:rsid w:val="005102E6"/>
    <w:rsid w:val="00511C3E"/>
    <w:rsid w:val="0051668F"/>
    <w:rsid w:val="00521E11"/>
    <w:rsid w:val="0052795B"/>
    <w:rsid w:val="005353B9"/>
    <w:rsid w:val="00535D27"/>
    <w:rsid w:val="00535DFE"/>
    <w:rsid w:val="00537C34"/>
    <w:rsid w:val="005406D2"/>
    <w:rsid w:val="00541084"/>
    <w:rsid w:val="00543AE4"/>
    <w:rsid w:val="00545737"/>
    <w:rsid w:val="00546F3D"/>
    <w:rsid w:val="00547307"/>
    <w:rsid w:val="00547EDC"/>
    <w:rsid w:val="005522AE"/>
    <w:rsid w:val="00553C0C"/>
    <w:rsid w:val="00564F95"/>
    <w:rsid w:val="005650BC"/>
    <w:rsid w:val="00573E98"/>
    <w:rsid w:val="005746C3"/>
    <w:rsid w:val="00575031"/>
    <w:rsid w:val="00575C21"/>
    <w:rsid w:val="005765A8"/>
    <w:rsid w:val="005824CC"/>
    <w:rsid w:val="0058262F"/>
    <w:rsid w:val="00582EBC"/>
    <w:rsid w:val="0058418F"/>
    <w:rsid w:val="0058478A"/>
    <w:rsid w:val="0058565C"/>
    <w:rsid w:val="00585A99"/>
    <w:rsid w:val="005865E3"/>
    <w:rsid w:val="00587B46"/>
    <w:rsid w:val="00596F2D"/>
    <w:rsid w:val="005A0AAB"/>
    <w:rsid w:val="005A1496"/>
    <w:rsid w:val="005A2A36"/>
    <w:rsid w:val="005A40B6"/>
    <w:rsid w:val="005A42A9"/>
    <w:rsid w:val="005A4F22"/>
    <w:rsid w:val="005A4FAB"/>
    <w:rsid w:val="005A530D"/>
    <w:rsid w:val="005A55ED"/>
    <w:rsid w:val="005A5EB6"/>
    <w:rsid w:val="005B1041"/>
    <w:rsid w:val="005B521C"/>
    <w:rsid w:val="005B6DE6"/>
    <w:rsid w:val="005B7B6C"/>
    <w:rsid w:val="005B7D16"/>
    <w:rsid w:val="005B7F5B"/>
    <w:rsid w:val="005C0320"/>
    <w:rsid w:val="005C3319"/>
    <w:rsid w:val="005C384F"/>
    <w:rsid w:val="005C3CF5"/>
    <w:rsid w:val="005D2F18"/>
    <w:rsid w:val="005D405A"/>
    <w:rsid w:val="005D4C4B"/>
    <w:rsid w:val="005D6378"/>
    <w:rsid w:val="005E0807"/>
    <w:rsid w:val="005E093E"/>
    <w:rsid w:val="005E1DF5"/>
    <w:rsid w:val="005E1E1C"/>
    <w:rsid w:val="005E7A52"/>
    <w:rsid w:val="005E7DFE"/>
    <w:rsid w:val="005F0063"/>
    <w:rsid w:val="005F217C"/>
    <w:rsid w:val="005F2C64"/>
    <w:rsid w:val="005F49E2"/>
    <w:rsid w:val="005F507C"/>
    <w:rsid w:val="005F5EB6"/>
    <w:rsid w:val="005F650F"/>
    <w:rsid w:val="00600487"/>
    <w:rsid w:val="00600CE6"/>
    <w:rsid w:val="006076AA"/>
    <w:rsid w:val="00616733"/>
    <w:rsid w:val="00616D11"/>
    <w:rsid w:val="00617630"/>
    <w:rsid w:val="00617C60"/>
    <w:rsid w:val="0062566E"/>
    <w:rsid w:val="00626B9A"/>
    <w:rsid w:val="00634AA6"/>
    <w:rsid w:val="00635737"/>
    <w:rsid w:val="00636069"/>
    <w:rsid w:val="00637558"/>
    <w:rsid w:val="006404A9"/>
    <w:rsid w:val="006407F9"/>
    <w:rsid w:val="006427CD"/>
    <w:rsid w:val="00643111"/>
    <w:rsid w:val="00643CD0"/>
    <w:rsid w:val="00643DC5"/>
    <w:rsid w:val="00647F98"/>
    <w:rsid w:val="006520B2"/>
    <w:rsid w:val="00652E68"/>
    <w:rsid w:val="00656128"/>
    <w:rsid w:val="00657A7F"/>
    <w:rsid w:val="00660405"/>
    <w:rsid w:val="00662C74"/>
    <w:rsid w:val="00664339"/>
    <w:rsid w:val="00664E1D"/>
    <w:rsid w:val="0066515C"/>
    <w:rsid w:val="00667460"/>
    <w:rsid w:val="00671BF8"/>
    <w:rsid w:val="00673A56"/>
    <w:rsid w:val="0067654B"/>
    <w:rsid w:val="00676CE0"/>
    <w:rsid w:val="006828EF"/>
    <w:rsid w:val="00683266"/>
    <w:rsid w:val="00684322"/>
    <w:rsid w:val="00685E96"/>
    <w:rsid w:val="00686488"/>
    <w:rsid w:val="00686673"/>
    <w:rsid w:val="006866DF"/>
    <w:rsid w:val="00686926"/>
    <w:rsid w:val="006876EE"/>
    <w:rsid w:val="0069359E"/>
    <w:rsid w:val="00693833"/>
    <w:rsid w:val="006978B5"/>
    <w:rsid w:val="006A0706"/>
    <w:rsid w:val="006A10C3"/>
    <w:rsid w:val="006A15B0"/>
    <w:rsid w:val="006A232D"/>
    <w:rsid w:val="006A2C06"/>
    <w:rsid w:val="006B5460"/>
    <w:rsid w:val="006C1396"/>
    <w:rsid w:val="006C2670"/>
    <w:rsid w:val="006C3D0E"/>
    <w:rsid w:val="006C4C04"/>
    <w:rsid w:val="006C5687"/>
    <w:rsid w:val="006C7894"/>
    <w:rsid w:val="006C78AC"/>
    <w:rsid w:val="006D0599"/>
    <w:rsid w:val="006D1172"/>
    <w:rsid w:val="006D1F4A"/>
    <w:rsid w:val="006D3D97"/>
    <w:rsid w:val="006D4BE6"/>
    <w:rsid w:val="006D5257"/>
    <w:rsid w:val="006E38CB"/>
    <w:rsid w:val="006E49B7"/>
    <w:rsid w:val="006F04F8"/>
    <w:rsid w:val="006F5A3C"/>
    <w:rsid w:val="006F5BB4"/>
    <w:rsid w:val="006F6C2D"/>
    <w:rsid w:val="006F6C75"/>
    <w:rsid w:val="0070115E"/>
    <w:rsid w:val="0070445F"/>
    <w:rsid w:val="007049DB"/>
    <w:rsid w:val="0070558F"/>
    <w:rsid w:val="0070771C"/>
    <w:rsid w:val="00711EC2"/>
    <w:rsid w:val="007122D7"/>
    <w:rsid w:val="00713072"/>
    <w:rsid w:val="0071551E"/>
    <w:rsid w:val="007155A4"/>
    <w:rsid w:val="00716FE1"/>
    <w:rsid w:val="00720EDB"/>
    <w:rsid w:val="00721BDD"/>
    <w:rsid w:val="0072506C"/>
    <w:rsid w:val="007258B2"/>
    <w:rsid w:val="0072622E"/>
    <w:rsid w:val="007273B3"/>
    <w:rsid w:val="00731C7C"/>
    <w:rsid w:val="00733B21"/>
    <w:rsid w:val="007343FF"/>
    <w:rsid w:val="00734E4B"/>
    <w:rsid w:val="00735D39"/>
    <w:rsid w:val="007365E3"/>
    <w:rsid w:val="00736844"/>
    <w:rsid w:val="007373E4"/>
    <w:rsid w:val="00740F78"/>
    <w:rsid w:val="007411B1"/>
    <w:rsid w:val="00743029"/>
    <w:rsid w:val="00747A8A"/>
    <w:rsid w:val="00751BF5"/>
    <w:rsid w:val="007538F8"/>
    <w:rsid w:val="00753FFC"/>
    <w:rsid w:val="007558ED"/>
    <w:rsid w:val="00761693"/>
    <w:rsid w:val="007629FD"/>
    <w:rsid w:val="007632C3"/>
    <w:rsid w:val="00764C01"/>
    <w:rsid w:val="00771C74"/>
    <w:rsid w:val="00773F43"/>
    <w:rsid w:val="007757A6"/>
    <w:rsid w:val="00776381"/>
    <w:rsid w:val="0077682A"/>
    <w:rsid w:val="00776874"/>
    <w:rsid w:val="00776FB6"/>
    <w:rsid w:val="00781B27"/>
    <w:rsid w:val="007824AF"/>
    <w:rsid w:val="00782A8D"/>
    <w:rsid w:val="00790C85"/>
    <w:rsid w:val="0079242E"/>
    <w:rsid w:val="00793FBB"/>
    <w:rsid w:val="00796A35"/>
    <w:rsid w:val="007A2DF5"/>
    <w:rsid w:val="007A468C"/>
    <w:rsid w:val="007B18A5"/>
    <w:rsid w:val="007B1F71"/>
    <w:rsid w:val="007B3AFD"/>
    <w:rsid w:val="007B7257"/>
    <w:rsid w:val="007B731C"/>
    <w:rsid w:val="007C18FE"/>
    <w:rsid w:val="007C1F0D"/>
    <w:rsid w:val="007C2889"/>
    <w:rsid w:val="007C2FAD"/>
    <w:rsid w:val="007C3390"/>
    <w:rsid w:val="007C4430"/>
    <w:rsid w:val="007C44D0"/>
    <w:rsid w:val="007C485A"/>
    <w:rsid w:val="007C4BA7"/>
    <w:rsid w:val="007C6051"/>
    <w:rsid w:val="007D0050"/>
    <w:rsid w:val="007D0474"/>
    <w:rsid w:val="007D0885"/>
    <w:rsid w:val="007D158B"/>
    <w:rsid w:val="007D30A9"/>
    <w:rsid w:val="007D3889"/>
    <w:rsid w:val="007D3A7D"/>
    <w:rsid w:val="007D4419"/>
    <w:rsid w:val="007D78A2"/>
    <w:rsid w:val="007E0712"/>
    <w:rsid w:val="007E11EE"/>
    <w:rsid w:val="007E2520"/>
    <w:rsid w:val="007E4660"/>
    <w:rsid w:val="007E5087"/>
    <w:rsid w:val="007E68C1"/>
    <w:rsid w:val="007F0E20"/>
    <w:rsid w:val="007F2140"/>
    <w:rsid w:val="007F2900"/>
    <w:rsid w:val="0080339F"/>
    <w:rsid w:val="00803418"/>
    <w:rsid w:val="00805416"/>
    <w:rsid w:val="008143CA"/>
    <w:rsid w:val="00814DC5"/>
    <w:rsid w:val="0081590C"/>
    <w:rsid w:val="008165F6"/>
    <w:rsid w:val="00816961"/>
    <w:rsid w:val="008222F4"/>
    <w:rsid w:val="00827911"/>
    <w:rsid w:val="008321EB"/>
    <w:rsid w:val="008323EC"/>
    <w:rsid w:val="00834E1E"/>
    <w:rsid w:val="00835537"/>
    <w:rsid w:val="00836023"/>
    <w:rsid w:val="00837547"/>
    <w:rsid w:val="00847795"/>
    <w:rsid w:val="008528A3"/>
    <w:rsid w:val="00856945"/>
    <w:rsid w:val="00862802"/>
    <w:rsid w:val="008647A2"/>
    <w:rsid w:val="00875667"/>
    <w:rsid w:val="00875718"/>
    <w:rsid w:val="008763C3"/>
    <w:rsid w:val="00880525"/>
    <w:rsid w:val="00880F69"/>
    <w:rsid w:val="0088133F"/>
    <w:rsid w:val="0088486D"/>
    <w:rsid w:val="00891EFD"/>
    <w:rsid w:val="0089274A"/>
    <w:rsid w:val="00895670"/>
    <w:rsid w:val="00897C9C"/>
    <w:rsid w:val="00897E09"/>
    <w:rsid w:val="008A0930"/>
    <w:rsid w:val="008A11E3"/>
    <w:rsid w:val="008A42F8"/>
    <w:rsid w:val="008A52B0"/>
    <w:rsid w:val="008A5657"/>
    <w:rsid w:val="008B0B6A"/>
    <w:rsid w:val="008B0EA4"/>
    <w:rsid w:val="008B1753"/>
    <w:rsid w:val="008B2633"/>
    <w:rsid w:val="008B5BA0"/>
    <w:rsid w:val="008C2130"/>
    <w:rsid w:val="008C3438"/>
    <w:rsid w:val="008D1F53"/>
    <w:rsid w:val="008D4CAC"/>
    <w:rsid w:val="008D5775"/>
    <w:rsid w:val="008D7A77"/>
    <w:rsid w:val="008D7EAF"/>
    <w:rsid w:val="008E0BCC"/>
    <w:rsid w:val="008E10F7"/>
    <w:rsid w:val="008E3396"/>
    <w:rsid w:val="008E3D86"/>
    <w:rsid w:val="008E7A24"/>
    <w:rsid w:val="008E7DE0"/>
    <w:rsid w:val="008F0219"/>
    <w:rsid w:val="008F05BB"/>
    <w:rsid w:val="008F4055"/>
    <w:rsid w:val="008F40FD"/>
    <w:rsid w:val="008F4B17"/>
    <w:rsid w:val="008F5896"/>
    <w:rsid w:val="008F6ADB"/>
    <w:rsid w:val="0090284C"/>
    <w:rsid w:val="00903685"/>
    <w:rsid w:val="00903E47"/>
    <w:rsid w:val="009060CD"/>
    <w:rsid w:val="00906C1D"/>
    <w:rsid w:val="00907DCC"/>
    <w:rsid w:val="00907EDF"/>
    <w:rsid w:val="00910341"/>
    <w:rsid w:val="00912A65"/>
    <w:rsid w:val="009135DB"/>
    <w:rsid w:val="0091377A"/>
    <w:rsid w:val="00914A81"/>
    <w:rsid w:val="0091633F"/>
    <w:rsid w:val="00925252"/>
    <w:rsid w:val="00927E38"/>
    <w:rsid w:val="0093100D"/>
    <w:rsid w:val="009333D0"/>
    <w:rsid w:val="00933A32"/>
    <w:rsid w:val="00934332"/>
    <w:rsid w:val="00934946"/>
    <w:rsid w:val="0093580F"/>
    <w:rsid w:val="00941682"/>
    <w:rsid w:val="00943C6D"/>
    <w:rsid w:val="009466E3"/>
    <w:rsid w:val="00950C2F"/>
    <w:rsid w:val="009527F6"/>
    <w:rsid w:val="00952C8C"/>
    <w:rsid w:val="009578F2"/>
    <w:rsid w:val="009621A8"/>
    <w:rsid w:val="00963550"/>
    <w:rsid w:val="00965452"/>
    <w:rsid w:val="009659DF"/>
    <w:rsid w:val="0096618E"/>
    <w:rsid w:val="00970FB0"/>
    <w:rsid w:val="009711CF"/>
    <w:rsid w:val="0097586D"/>
    <w:rsid w:val="00976B77"/>
    <w:rsid w:val="00977606"/>
    <w:rsid w:val="009836F5"/>
    <w:rsid w:val="009845F7"/>
    <w:rsid w:val="00984A0A"/>
    <w:rsid w:val="00990869"/>
    <w:rsid w:val="00991242"/>
    <w:rsid w:val="00994561"/>
    <w:rsid w:val="00994BC9"/>
    <w:rsid w:val="00996038"/>
    <w:rsid w:val="00996228"/>
    <w:rsid w:val="009A1489"/>
    <w:rsid w:val="009A331A"/>
    <w:rsid w:val="009A3E92"/>
    <w:rsid w:val="009B04D7"/>
    <w:rsid w:val="009B25EA"/>
    <w:rsid w:val="009B2C56"/>
    <w:rsid w:val="009C1B53"/>
    <w:rsid w:val="009C3771"/>
    <w:rsid w:val="009C47E8"/>
    <w:rsid w:val="009C6CB5"/>
    <w:rsid w:val="009D09AB"/>
    <w:rsid w:val="009D2CC4"/>
    <w:rsid w:val="009D32FC"/>
    <w:rsid w:val="009D6B0F"/>
    <w:rsid w:val="009E07A0"/>
    <w:rsid w:val="009E1CA9"/>
    <w:rsid w:val="009E3E58"/>
    <w:rsid w:val="009E5AB1"/>
    <w:rsid w:val="009E613B"/>
    <w:rsid w:val="009E615F"/>
    <w:rsid w:val="009E78FB"/>
    <w:rsid w:val="009E7ABD"/>
    <w:rsid w:val="009F0A3E"/>
    <w:rsid w:val="009F3598"/>
    <w:rsid w:val="009F3F8C"/>
    <w:rsid w:val="009F6DD8"/>
    <w:rsid w:val="00A04602"/>
    <w:rsid w:val="00A052E2"/>
    <w:rsid w:val="00A06F4F"/>
    <w:rsid w:val="00A10B4F"/>
    <w:rsid w:val="00A110DE"/>
    <w:rsid w:val="00A11C89"/>
    <w:rsid w:val="00A11E1F"/>
    <w:rsid w:val="00A123C7"/>
    <w:rsid w:val="00A1257D"/>
    <w:rsid w:val="00A12D56"/>
    <w:rsid w:val="00A1599D"/>
    <w:rsid w:val="00A15E36"/>
    <w:rsid w:val="00A228BC"/>
    <w:rsid w:val="00A22B46"/>
    <w:rsid w:val="00A24003"/>
    <w:rsid w:val="00A254D7"/>
    <w:rsid w:val="00A26CE5"/>
    <w:rsid w:val="00A30CED"/>
    <w:rsid w:val="00A3168D"/>
    <w:rsid w:val="00A31E58"/>
    <w:rsid w:val="00A32CA0"/>
    <w:rsid w:val="00A346C1"/>
    <w:rsid w:val="00A34A3D"/>
    <w:rsid w:val="00A35E62"/>
    <w:rsid w:val="00A36406"/>
    <w:rsid w:val="00A409F7"/>
    <w:rsid w:val="00A416B5"/>
    <w:rsid w:val="00A4199D"/>
    <w:rsid w:val="00A41CDF"/>
    <w:rsid w:val="00A43CE6"/>
    <w:rsid w:val="00A45B1D"/>
    <w:rsid w:val="00A5046B"/>
    <w:rsid w:val="00A52AD7"/>
    <w:rsid w:val="00A5390B"/>
    <w:rsid w:val="00A554F9"/>
    <w:rsid w:val="00A5669B"/>
    <w:rsid w:val="00A62A40"/>
    <w:rsid w:val="00A63879"/>
    <w:rsid w:val="00A645EA"/>
    <w:rsid w:val="00A65A90"/>
    <w:rsid w:val="00A67017"/>
    <w:rsid w:val="00A674AE"/>
    <w:rsid w:val="00A67A04"/>
    <w:rsid w:val="00A67B4B"/>
    <w:rsid w:val="00A710B2"/>
    <w:rsid w:val="00A779C3"/>
    <w:rsid w:val="00A77F4C"/>
    <w:rsid w:val="00A84BD4"/>
    <w:rsid w:val="00A84E96"/>
    <w:rsid w:val="00A935FC"/>
    <w:rsid w:val="00A9712F"/>
    <w:rsid w:val="00AA3B75"/>
    <w:rsid w:val="00AA768A"/>
    <w:rsid w:val="00AB7E20"/>
    <w:rsid w:val="00AC1658"/>
    <w:rsid w:val="00AC2225"/>
    <w:rsid w:val="00AC369E"/>
    <w:rsid w:val="00AC37D7"/>
    <w:rsid w:val="00AC57DB"/>
    <w:rsid w:val="00AD04FE"/>
    <w:rsid w:val="00AD2C14"/>
    <w:rsid w:val="00AD49D8"/>
    <w:rsid w:val="00AE0CAC"/>
    <w:rsid w:val="00AE158F"/>
    <w:rsid w:val="00AE3EF0"/>
    <w:rsid w:val="00AE5AE8"/>
    <w:rsid w:val="00AE6D2E"/>
    <w:rsid w:val="00AF1CAD"/>
    <w:rsid w:val="00AF2F98"/>
    <w:rsid w:val="00AF3F7E"/>
    <w:rsid w:val="00AF476F"/>
    <w:rsid w:val="00AF4CB8"/>
    <w:rsid w:val="00AF5199"/>
    <w:rsid w:val="00AF643C"/>
    <w:rsid w:val="00AF657B"/>
    <w:rsid w:val="00AF70CB"/>
    <w:rsid w:val="00AF7BF2"/>
    <w:rsid w:val="00B016F3"/>
    <w:rsid w:val="00B02764"/>
    <w:rsid w:val="00B10C01"/>
    <w:rsid w:val="00B16DD1"/>
    <w:rsid w:val="00B20A9D"/>
    <w:rsid w:val="00B210D7"/>
    <w:rsid w:val="00B21A5B"/>
    <w:rsid w:val="00B23268"/>
    <w:rsid w:val="00B25DAE"/>
    <w:rsid w:val="00B276E4"/>
    <w:rsid w:val="00B35360"/>
    <w:rsid w:val="00B36F7D"/>
    <w:rsid w:val="00B40F7E"/>
    <w:rsid w:val="00B41499"/>
    <w:rsid w:val="00B41B30"/>
    <w:rsid w:val="00B44883"/>
    <w:rsid w:val="00B47D82"/>
    <w:rsid w:val="00B50BFC"/>
    <w:rsid w:val="00B53352"/>
    <w:rsid w:val="00B56463"/>
    <w:rsid w:val="00B568A0"/>
    <w:rsid w:val="00B611C4"/>
    <w:rsid w:val="00B639D0"/>
    <w:rsid w:val="00B65389"/>
    <w:rsid w:val="00B67AC5"/>
    <w:rsid w:val="00B7172D"/>
    <w:rsid w:val="00B757EB"/>
    <w:rsid w:val="00B80ED4"/>
    <w:rsid w:val="00B81A13"/>
    <w:rsid w:val="00B82F93"/>
    <w:rsid w:val="00B85C3B"/>
    <w:rsid w:val="00B87331"/>
    <w:rsid w:val="00B9079B"/>
    <w:rsid w:val="00B9387B"/>
    <w:rsid w:val="00B948C2"/>
    <w:rsid w:val="00B951D3"/>
    <w:rsid w:val="00B9565C"/>
    <w:rsid w:val="00B95D28"/>
    <w:rsid w:val="00B96B5F"/>
    <w:rsid w:val="00BA0902"/>
    <w:rsid w:val="00BA4217"/>
    <w:rsid w:val="00BB13A5"/>
    <w:rsid w:val="00BB1C1A"/>
    <w:rsid w:val="00BB29DB"/>
    <w:rsid w:val="00BB399C"/>
    <w:rsid w:val="00BB3DA0"/>
    <w:rsid w:val="00BB42C9"/>
    <w:rsid w:val="00BB6A8A"/>
    <w:rsid w:val="00BB7138"/>
    <w:rsid w:val="00BC1CD9"/>
    <w:rsid w:val="00BC442A"/>
    <w:rsid w:val="00BC6A55"/>
    <w:rsid w:val="00BC7596"/>
    <w:rsid w:val="00BD0FFB"/>
    <w:rsid w:val="00BD35EE"/>
    <w:rsid w:val="00BD383A"/>
    <w:rsid w:val="00BD3AF9"/>
    <w:rsid w:val="00BD45DB"/>
    <w:rsid w:val="00BD6C1B"/>
    <w:rsid w:val="00BE0738"/>
    <w:rsid w:val="00BE1300"/>
    <w:rsid w:val="00BE172D"/>
    <w:rsid w:val="00BE21A8"/>
    <w:rsid w:val="00BE29B1"/>
    <w:rsid w:val="00BE3463"/>
    <w:rsid w:val="00BE39E2"/>
    <w:rsid w:val="00BE56CA"/>
    <w:rsid w:val="00BE5E0D"/>
    <w:rsid w:val="00BE6D38"/>
    <w:rsid w:val="00BF00B5"/>
    <w:rsid w:val="00BF145F"/>
    <w:rsid w:val="00BF2808"/>
    <w:rsid w:val="00BF7770"/>
    <w:rsid w:val="00C0054B"/>
    <w:rsid w:val="00C05BEE"/>
    <w:rsid w:val="00C0760B"/>
    <w:rsid w:val="00C07DE7"/>
    <w:rsid w:val="00C12929"/>
    <w:rsid w:val="00C14AAE"/>
    <w:rsid w:val="00C15CC3"/>
    <w:rsid w:val="00C16886"/>
    <w:rsid w:val="00C16D3C"/>
    <w:rsid w:val="00C1727B"/>
    <w:rsid w:val="00C205D6"/>
    <w:rsid w:val="00C20A2B"/>
    <w:rsid w:val="00C21D96"/>
    <w:rsid w:val="00C22D00"/>
    <w:rsid w:val="00C30A8C"/>
    <w:rsid w:val="00C319DF"/>
    <w:rsid w:val="00C31C6F"/>
    <w:rsid w:val="00C33177"/>
    <w:rsid w:val="00C34B2D"/>
    <w:rsid w:val="00C35B2E"/>
    <w:rsid w:val="00C369C6"/>
    <w:rsid w:val="00C37E4D"/>
    <w:rsid w:val="00C43114"/>
    <w:rsid w:val="00C502D9"/>
    <w:rsid w:val="00C51C92"/>
    <w:rsid w:val="00C56036"/>
    <w:rsid w:val="00C60AF8"/>
    <w:rsid w:val="00C61805"/>
    <w:rsid w:val="00C61CCE"/>
    <w:rsid w:val="00C62AB5"/>
    <w:rsid w:val="00C6360B"/>
    <w:rsid w:val="00C63626"/>
    <w:rsid w:val="00C64F8F"/>
    <w:rsid w:val="00C65712"/>
    <w:rsid w:val="00C72075"/>
    <w:rsid w:val="00C726F1"/>
    <w:rsid w:val="00C73453"/>
    <w:rsid w:val="00C75CDD"/>
    <w:rsid w:val="00C76545"/>
    <w:rsid w:val="00C76F88"/>
    <w:rsid w:val="00C77EC8"/>
    <w:rsid w:val="00C81405"/>
    <w:rsid w:val="00C825DC"/>
    <w:rsid w:val="00C82C88"/>
    <w:rsid w:val="00C8434B"/>
    <w:rsid w:val="00C84D99"/>
    <w:rsid w:val="00C86B97"/>
    <w:rsid w:val="00C87DA4"/>
    <w:rsid w:val="00C9020F"/>
    <w:rsid w:val="00C90D89"/>
    <w:rsid w:val="00C92032"/>
    <w:rsid w:val="00C928F2"/>
    <w:rsid w:val="00C93635"/>
    <w:rsid w:val="00C94BF2"/>
    <w:rsid w:val="00C95CB0"/>
    <w:rsid w:val="00CA1220"/>
    <w:rsid w:val="00CA2AD6"/>
    <w:rsid w:val="00CA5709"/>
    <w:rsid w:val="00CB0A21"/>
    <w:rsid w:val="00CB1294"/>
    <w:rsid w:val="00CB4CC1"/>
    <w:rsid w:val="00CB569E"/>
    <w:rsid w:val="00CB7C28"/>
    <w:rsid w:val="00CC1055"/>
    <w:rsid w:val="00CC18E2"/>
    <w:rsid w:val="00CC377C"/>
    <w:rsid w:val="00CC39C5"/>
    <w:rsid w:val="00CD055B"/>
    <w:rsid w:val="00CD0C2D"/>
    <w:rsid w:val="00CD16E8"/>
    <w:rsid w:val="00CD32C4"/>
    <w:rsid w:val="00CD48AC"/>
    <w:rsid w:val="00CD635F"/>
    <w:rsid w:val="00CD7929"/>
    <w:rsid w:val="00CE0144"/>
    <w:rsid w:val="00CE0370"/>
    <w:rsid w:val="00CE1521"/>
    <w:rsid w:val="00CE1BB8"/>
    <w:rsid w:val="00CE223C"/>
    <w:rsid w:val="00CE3C48"/>
    <w:rsid w:val="00CE49D2"/>
    <w:rsid w:val="00CF21E8"/>
    <w:rsid w:val="00CF27D1"/>
    <w:rsid w:val="00CF37FA"/>
    <w:rsid w:val="00CF48E3"/>
    <w:rsid w:val="00CF5917"/>
    <w:rsid w:val="00CF5C34"/>
    <w:rsid w:val="00CF78C2"/>
    <w:rsid w:val="00D0335F"/>
    <w:rsid w:val="00D06892"/>
    <w:rsid w:val="00D06BA4"/>
    <w:rsid w:val="00D107C1"/>
    <w:rsid w:val="00D12E7F"/>
    <w:rsid w:val="00D134F1"/>
    <w:rsid w:val="00D1651B"/>
    <w:rsid w:val="00D17367"/>
    <w:rsid w:val="00D17E4A"/>
    <w:rsid w:val="00D210DF"/>
    <w:rsid w:val="00D21B83"/>
    <w:rsid w:val="00D22AA3"/>
    <w:rsid w:val="00D234DF"/>
    <w:rsid w:val="00D23FE5"/>
    <w:rsid w:val="00D26450"/>
    <w:rsid w:val="00D322FC"/>
    <w:rsid w:val="00D33A8F"/>
    <w:rsid w:val="00D3419E"/>
    <w:rsid w:val="00D3670F"/>
    <w:rsid w:val="00D41E9F"/>
    <w:rsid w:val="00D42579"/>
    <w:rsid w:val="00D43E19"/>
    <w:rsid w:val="00D46312"/>
    <w:rsid w:val="00D54636"/>
    <w:rsid w:val="00D563A5"/>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3D76"/>
    <w:rsid w:val="00D84185"/>
    <w:rsid w:val="00D84CE7"/>
    <w:rsid w:val="00D8537A"/>
    <w:rsid w:val="00D90561"/>
    <w:rsid w:val="00D91E35"/>
    <w:rsid w:val="00D962DE"/>
    <w:rsid w:val="00DA00DB"/>
    <w:rsid w:val="00DA0940"/>
    <w:rsid w:val="00DA1A39"/>
    <w:rsid w:val="00DA2773"/>
    <w:rsid w:val="00DA3E4D"/>
    <w:rsid w:val="00DA64A6"/>
    <w:rsid w:val="00DA6BBB"/>
    <w:rsid w:val="00DA6C1E"/>
    <w:rsid w:val="00DB0784"/>
    <w:rsid w:val="00DB1450"/>
    <w:rsid w:val="00DB15C0"/>
    <w:rsid w:val="00DB161E"/>
    <w:rsid w:val="00DB2C73"/>
    <w:rsid w:val="00DB2F8A"/>
    <w:rsid w:val="00DB564D"/>
    <w:rsid w:val="00DB5D54"/>
    <w:rsid w:val="00DB6680"/>
    <w:rsid w:val="00DB7C75"/>
    <w:rsid w:val="00DC038E"/>
    <w:rsid w:val="00DC16D1"/>
    <w:rsid w:val="00DC2243"/>
    <w:rsid w:val="00DC3127"/>
    <w:rsid w:val="00DC3DD7"/>
    <w:rsid w:val="00DD0514"/>
    <w:rsid w:val="00DD0F10"/>
    <w:rsid w:val="00DD15AB"/>
    <w:rsid w:val="00DD2465"/>
    <w:rsid w:val="00DD467D"/>
    <w:rsid w:val="00DD4815"/>
    <w:rsid w:val="00DD4BC8"/>
    <w:rsid w:val="00DD6BDE"/>
    <w:rsid w:val="00DE05C4"/>
    <w:rsid w:val="00DE1331"/>
    <w:rsid w:val="00DE1A80"/>
    <w:rsid w:val="00DE22BA"/>
    <w:rsid w:val="00DE238B"/>
    <w:rsid w:val="00DF2869"/>
    <w:rsid w:val="00DF5969"/>
    <w:rsid w:val="00DF6C44"/>
    <w:rsid w:val="00E056B2"/>
    <w:rsid w:val="00E06815"/>
    <w:rsid w:val="00E105E2"/>
    <w:rsid w:val="00E121F3"/>
    <w:rsid w:val="00E12A9D"/>
    <w:rsid w:val="00E1445E"/>
    <w:rsid w:val="00E14A1E"/>
    <w:rsid w:val="00E172F7"/>
    <w:rsid w:val="00E17FF6"/>
    <w:rsid w:val="00E21593"/>
    <w:rsid w:val="00E2570F"/>
    <w:rsid w:val="00E25CCA"/>
    <w:rsid w:val="00E27D2B"/>
    <w:rsid w:val="00E30689"/>
    <w:rsid w:val="00E30A93"/>
    <w:rsid w:val="00E31843"/>
    <w:rsid w:val="00E333A4"/>
    <w:rsid w:val="00E33CDD"/>
    <w:rsid w:val="00E37A34"/>
    <w:rsid w:val="00E41D9C"/>
    <w:rsid w:val="00E43478"/>
    <w:rsid w:val="00E44F33"/>
    <w:rsid w:val="00E46E85"/>
    <w:rsid w:val="00E5151D"/>
    <w:rsid w:val="00E52EE3"/>
    <w:rsid w:val="00E5362F"/>
    <w:rsid w:val="00E53B9D"/>
    <w:rsid w:val="00E53E19"/>
    <w:rsid w:val="00E54270"/>
    <w:rsid w:val="00E55D40"/>
    <w:rsid w:val="00E56476"/>
    <w:rsid w:val="00E57201"/>
    <w:rsid w:val="00E614C0"/>
    <w:rsid w:val="00E63512"/>
    <w:rsid w:val="00E67A70"/>
    <w:rsid w:val="00E70C51"/>
    <w:rsid w:val="00E71366"/>
    <w:rsid w:val="00E72C1E"/>
    <w:rsid w:val="00E73AE8"/>
    <w:rsid w:val="00E7546F"/>
    <w:rsid w:val="00E802A7"/>
    <w:rsid w:val="00E819CC"/>
    <w:rsid w:val="00E82F08"/>
    <w:rsid w:val="00E82F0E"/>
    <w:rsid w:val="00E84537"/>
    <w:rsid w:val="00E87339"/>
    <w:rsid w:val="00E92991"/>
    <w:rsid w:val="00E94C45"/>
    <w:rsid w:val="00E95C59"/>
    <w:rsid w:val="00EA0421"/>
    <w:rsid w:val="00EA136B"/>
    <w:rsid w:val="00EA1F38"/>
    <w:rsid w:val="00EA4CF4"/>
    <w:rsid w:val="00EA5C36"/>
    <w:rsid w:val="00EB02A0"/>
    <w:rsid w:val="00EB05BE"/>
    <w:rsid w:val="00EB0AF0"/>
    <w:rsid w:val="00EB4111"/>
    <w:rsid w:val="00EC3536"/>
    <w:rsid w:val="00EC360E"/>
    <w:rsid w:val="00EC5639"/>
    <w:rsid w:val="00EC6C30"/>
    <w:rsid w:val="00ED0B27"/>
    <w:rsid w:val="00ED1FBA"/>
    <w:rsid w:val="00ED2481"/>
    <w:rsid w:val="00ED29AD"/>
    <w:rsid w:val="00ED4A27"/>
    <w:rsid w:val="00ED7438"/>
    <w:rsid w:val="00EE15B8"/>
    <w:rsid w:val="00EE237D"/>
    <w:rsid w:val="00EE2ED4"/>
    <w:rsid w:val="00EE394A"/>
    <w:rsid w:val="00EE5EFE"/>
    <w:rsid w:val="00EF29EB"/>
    <w:rsid w:val="00EF6294"/>
    <w:rsid w:val="00EF770E"/>
    <w:rsid w:val="00F01E93"/>
    <w:rsid w:val="00F07DC7"/>
    <w:rsid w:val="00F1275D"/>
    <w:rsid w:val="00F139F0"/>
    <w:rsid w:val="00F25B89"/>
    <w:rsid w:val="00F25F74"/>
    <w:rsid w:val="00F30D29"/>
    <w:rsid w:val="00F32968"/>
    <w:rsid w:val="00F34742"/>
    <w:rsid w:val="00F3662A"/>
    <w:rsid w:val="00F37C5D"/>
    <w:rsid w:val="00F40E10"/>
    <w:rsid w:val="00F426DD"/>
    <w:rsid w:val="00F45C55"/>
    <w:rsid w:val="00F50063"/>
    <w:rsid w:val="00F50462"/>
    <w:rsid w:val="00F50B44"/>
    <w:rsid w:val="00F52984"/>
    <w:rsid w:val="00F54332"/>
    <w:rsid w:val="00F5446B"/>
    <w:rsid w:val="00F54DB1"/>
    <w:rsid w:val="00F55758"/>
    <w:rsid w:val="00F55E95"/>
    <w:rsid w:val="00F56736"/>
    <w:rsid w:val="00F61E3B"/>
    <w:rsid w:val="00F62F99"/>
    <w:rsid w:val="00F65E8C"/>
    <w:rsid w:val="00F67D32"/>
    <w:rsid w:val="00F72B7D"/>
    <w:rsid w:val="00F735F5"/>
    <w:rsid w:val="00F75433"/>
    <w:rsid w:val="00F775C4"/>
    <w:rsid w:val="00F8343E"/>
    <w:rsid w:val="00F91E50"/>
    <w:rsid w:val="00F94F2A"/>
    <w:rsid w:val="00FA0447"/>
    <w:rsid w:val="00FA3149"/>
    <w:rsid w:val="00FA346E"/>
    <w:rsid w:val="00FA404F"/>
    <w:rsid w:val="00FA5533"/>
    <w:rsid w:val="00FA665B"/>
    <w:rsid w:val="00FA70E6"/>
    <w:rsid w:val="00FA7A7A"/>
    <w:rsid w:val="00FA7ABB"/>
    <w:rsid w:val="00FB2BC2"/>
    <w:rsid w:val="00FB32C6"/>
    <w:rsid w:val="00FB4D8C"/>
    <w:rsid w:val="00FB51B8"/>
    <w:rsid w:val="00FB733B"/>
    <w:rsid w:val="00FC1802"/>
    <w:rsid w:val="00FC36EB"/>
    <w:rsid w:val="00FC5EE4"/>
    <w:rsid w:val="00FC6913"/>
    <w:rsid w:val="00FC6A4C"/>
    <w:rsid w:val="00FC735A"/>
    <w:rsid w:val="00FD10F0"/>
    <w:rsid w:val="00FD1E9C"/>
    <w:rsid w:val="00FD23E5"/>
    <w:rsid w:val="00FD4204"/>
    <w:rsid w:val="00FD46C6"/>
    <w:rsid w:val="00FD4E09"/>
    <w:rsid w:val="00FD6335"/>
    <w:rsid w:val="00FD7748"/>
    <w:rsid w:val="00FE1628"/>
    <w:rsid w:val="00FE180F"/>
    <w:rsid w:val="00FE37EB"/>
    <w:rsid w:val="00FE3E26"/>
    <w:rsid w:val="00FE524A"/>
    <w:rsid w:val="00FE7B21"/>
    <w:rsid w:val="00FF16F0"/>
    <w:rsid w:val="00FF1936"/>
    <w:rsid w:val="00FF2B76"/>
    <w:rsid w:val="00FF2F3C"/>
    <w:rsid w:val="00FF55FA"/>
    <w:rsid w:val="02F516A9"/>
    <w:rsid w:val="0A634567"/>
    <w:rsid w:val="0AC254DC"/>
    <w:rsid w:val="0E8F935C"/>
    <w:rsid w:val="12372D1E"/>
    <w:rsid w:val="1273D264"/>
    <w:rsid w:val="15395D6E"/>
    <w:rsid w:val="1A8F9040"/>
    <w:rsid w:val="2086845F"/>
    <w:rsid w:val="217A58A8"/>
    <w:rsid w:val="222254C0"/>
    <w:rsid w:val="2523636E"/>
    <w:rsid w:val="25BE6DC2"/>
    <w:rsid w:val="2609F076"/>
    <w:rsid w:val="264DC9CB"/>
    <w:rsid w:val="2E0D47A6"/>
    <w:rsid w:val="341F4E30"/>
    <w:rsid w:val="43090A6E"/>
    <w:rsid w:val="44CD0627"/>
    <w:rsid w:val="4B448C6D"/>
    <w:rsid w:val="4CB6D3ED"/>
    <w:rsid w:val="4FBDAB7A"/>
    <w:rsid w:val="52425BC6"/>
    <w:rsid w:val="57903AE1"/>
    <w:rsid w:val="57FC4FBD"/>
    <w:rsid w:val="5822B839"/>
    <w:rsid w:val="61E506D5"/>
    <w:rsid w:val="62060D95"/>
    <w:rsid w:val="678623F7"/>
    <w:rsid w:val="6842C63A"/>
    <w:rsid w:val="697A2F18"/>
    <w:rsid w:val="6E1B5BCC"/>
    <w:rsid w:val="6FEA67AD"/>
    <w:rsid w:val="75F3A787"/>
    <w:rsid w:val="76ED5838"/>
    <w:rsid w:val="77B39CD7"/>
    <w:rsid w:val="78A9B66C"/>
    <w:rsid w:val="7A738FE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C0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C75CDD"/>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1C4B6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211DF3"/>
    <w:pPr>
      <w:autoSpaceDE w:val="0"/>
      <w:autoSpaceDN w:val="0"/>
      <w:adjustRightInd w:val="0"/>
    </w:pPr>
    <w:rPr>
      <w:rFonts w:ascii="Calibri" w:hAnsi="Calibri" w:cs="Calibri"/>
      <w:color w:val="000000"/>
      <w:sz w:val="24"/>
      <w:szCs w:val="24"/>
    </w:rPr>
  </w:style>
  <w:style w:type="paragraph" w:customStyle="1" w:styleId="Contractstyle">
    <w:name w:val="Contractstyle"/>
    <w:basedOn w:val="Normal"/>
    <w:link w:val="ContractstyleTegn"/>
    <w:rsid w:val="00211DF3"/>
    <w:pPr>
      <w:keepNext/>
      <w:spacing w:after="60" w:line="240" w:lineRule="auto"/>
      <w:ind w:left="720"/>
    </w:pPr>
    <w:rPr>
      <w:sz w:val="22"/>
      <w:szCs w:val="22"/>
      <w:lang w:eastAsia="en-US"/>
    </w:rPr>
  </w:style>
  <w:style w:type="character" w:customStyle="1" w:styleId="ContractstyleTegn">
    <w:name w:val="Contractstyle Tegn"/>
    <w:link w:val="Contractstyle"/>
    <w:rsid w:val="00211DF3"/>
    <w:rPr>
      <w:rFonts w:ascii="Arial" w:hAnsi="Arial"/>
      <w:sz w:val="22"/>
      <w:szCs w:val="22"/>
      <w:lang w:eastAsia="en-US"/>
    </w:rPr>
  </w:style>
  <w:style w:type="paragraph" w:customStyle="1" w:styleId="Kuler">
    <w:name w:val="Kuler"/>
    <w:basedOn w:val="Normal"/>
    <w:qFormat/>
    <w:rsid w:val="00FB733B"/>
    <w:pPr>
      <w:numPr>
        <w:numId w:val="41"/>
      </w:numPr>
      <w:spacing w:line="240" w:lineRule="auto"/>
      <w:contextualSpacing/>
    </w:pPr>
    <w:rPr>
      <w:rFonts w:ascii="Times New Roman" w:hAnsi="Times New Roman"/>
      <w:sz w:val="24"/>
      <w:szCs w:val="24"/>
    </w:rPr>
  </w:style>
  <w:style w:type="paragraph" w:customStyle="1" w:styleId="Kuleritabell">
    <w:name w:val="Kuler i tabell"/>
    <w:basedOn w:val="Kuler"/>
    <w:rsid w:val="00FB7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31032109">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446073552">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bff2ef4-0071-4126-8e27-2075efb30193" xsi:nil="true"/>
    <lcf76f155ced4ddcb4097134ff3c332f xmlns="21929600-ade1-447f-98cd-ef694c163f37">
      <Terms xmlns="http://schemas.microsoft.com/office/infopath/2007/PartnerControls"/>
    </lcf76f155ced4ddcb4097134ff3c332f>
    <Test xmlns="21929600-ade1-447f-98cd-ef694c163f37" xsi:nil="true"/>
    <oppstart xmlns="21929600-ade1-447f-98cd-ef694c163f3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B36589EC0F36442A6987FB2D5BDE822" ma:contentTypeVersion="18" ma:contentTypeDescription="Opprett et nytt dokument." ma:contentTypeScope="" ma:versionID="deaaa3d528209d925757bade16e9c33d">
  <xsd:schema xmlns:xsd="http://www.w3.org/2001/XMLSchema" xmlns:xs="http://www.w3.org/2001/XMLSchema" xmlns:p="http://schemas.microsoft.com/office/2006/metadata/properties" xmlns:ns2="21929600-ade1-447f-98cd-ef694c163f37" xmlns:ns3="0bff2ef4-0071-4126-8e27-2075efb30193" targetNamespace="http://schemas.microsoft.com/office/2006/metadata/properties" ma:root="true" ma:fieldsID="4f08e5749882a8750b1d2ee2656b0c6a" ns2:_="" ns3:_="">
    <xsd:import namespace="21929600-ade1-447f-98cd-ef694c163f37"/>
    <xsd:import namespace="0bff2ef4-0071-4126-8e27-2075efb30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est" minOccurs="0"/>
                <xsd:element ref="ns2:MediaServiceDateTaken" minOccurs="0"/>
                <xsd:element ref="ns2:MediaServiceLocation" minOccurs="0"/>
                <xsd:element ref="ns2:MediaLengthInSeconds" minOccurs="0"/>
                <xsd:element ref="ns2:oppsta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29600-ade1-447f-98cd-ef694c163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Test" ma:index="21" nillable="true" ma:displayName="Test" ma:format="Dropdown" ma:internalName="Test">
      <xsd:simpleType>
        <xsd:restriction base="dms:Text">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oppstart" ma:index="25" nillable="true" ma:displayName="oppstart" ma:format="DateOnly" ma:internalName="oppstar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bff2ef4-0071-4126-8e27-2075efb30193"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18" nillable="true" ma:displayName="Taxonomy Catch All Column" ma:hidden="true" ma:list="{e6603c75-7e3d-46aa-82ec-04d627447d1a}" ma:internalName="TaxCatchAll" ma:showField="CatchAllData" ma:web="0bff2ef4-0071-4126-8e27-2075efb30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037E92-708B-4B3B-AE70-0A7C3C3F6BE1}">
  <ds:schemaRefs>
    <ds:schemaRef ds:uri="http://schemas.microsoft.com/sharepoint/v3/contenttype/forms"/>
  </ds:schemaRefs>
</ds:datastoreItem>
</file>

<file path=customXml/itemProps2.xml><?xml version="1.0" encoding="utf-8"?>
<ds:datastoreItem xmlns:ds="http://schemas.openxmlformats.org/officeDocument/2006/customXml" ds:itemID="{AA161210-CEA7-41FD-A32F-9CFD7F63CAA4}">
  <ds:schemaRefs>
    <ds:schemaRef ds:uri="http://schemas.openxmlformats.org/officeDocument/2006/bibliography"/>
  </ds:schemaRefs>
</ds:datastoreItem>
</file>

<file path=customXml/itemProps3.xml><?xml version="1.0" encoding="utf-8"?>
<ds:datastoreItem xmlns:ds="http://schemas.openxmlformats.org/officeDocument/2006/customXml" ds:itemID="{84F16B36-F93E-4243-90AE-00F35816032B}">
  <ds:schemaRefs>
    <ds:schemaRef ds:uri="http://schemas.microsoft.com/office/2006/metadata/properties"/>
    <ds:schemaRef ds:uri="http://schemas.microsoft.com/office/infopath/2007/PartnerControls"/>
    <ds:schemaRef ds:uri="0bff2ef4-0071-4126-8e27-2075efb30193"/>
    <ds:schemaRef ds:uri="21929600-ade1-447f-98cd-ef694c163f37"/>
  </ds:schemaRefs>
</ds:datastoreItem>
</file>

<file path=customXml/itemProps4.xml><?xml version="1.0" encoding="utf-8"?>
<ds:datastoreItem xmlns:ds="http://schemas.openxmlformats.org/officeDocument/2006/customXml" ds:itemID="{D5F4C8AE-AC7F-4261-95D2-88C400430F98}"/>
</file>

<file path=docProps/app.xml><?xml version="1.0" encoding="utf-8"?>
<Properties xmlns="http://schemas.openxmlformats.org/officeDocument/2006/extended-properties" xmlns:vt="http://schemas.openxmlformats.org/officeDocument/2006/docPropsVTypes">
  <Template>Normal</Template>
  <TotalTime>0</TotalTime>
  <Pages>10</Pages>
  <Words>2916</Words>
  <Characters>15455</Characters>
  <Application>Microsoft Office Word</Application>
  <DocSecurity>0</DocSecurity>
  <Lines>128</Lines>
  <Paragraphs>36</Paragraphs>
  <ScaleCrop>false</ScaleCrop>
  <Company/>
  <LinksUpToDate>false</LinksUpToDate>
  <CharactersWithSpaces>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8</cp:revision>
  <dcterms:created xsi:type="dcterms:W3CDTF">2023-10-12T12:00:00Z</dcterms:created>
  <dcterms:modified xsi:type="dcterms:W3CDTF">2026-07-28T08:20:00Z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0x010100DB36589EC0F36442A6987FB2D5BDE822</vt:lpwstr>
  </property>
  <property fmtid="{D5CDD505-2E9C-101B-9397-08002B2CF9AE}" pid="3" name="xd_ProgID">
    <vt:lpwstr/>
  </property>
  <property fmtid="{D5CDD505-2E9C-101B-9397-08002B2CF9AE}" pid="4" name="TemplateUrl">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ies>
</file>